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D2E1D2" w14:textId="77777777" w:rsidR="005E1F72" w:rsidRDefault="005E1F72" w:rsidP="005E1F72">
      <w:pPr>
        <w:jc w:val="right"/>
        <w:rPr>
          <w:i/>
          <w:sz w:val="22"/>
          <w:szCs w:val="22"/>
        </w:rPr>
      </w:pPr>
    </w:p>
    <w:p w14:paraId="5B2E14E5" w14:textId="77777777" w:rsidR="005E1F72" w:rsidRPr="001173DF" w:rsidRDefault="005E1F72" w:rsidP="005E1F72">
      <w:pPr>
        <w:jc w:val="right"/>
        <w:rPr>
          <w:i/>
          <w:sz w:val="22"/>
          <w:szCs w:val="22"/>
        </w:rPr>
      </w:pPr>
    </w:p>
    <w:p w14:paraId="11E48CB5" w14:textId="77777777" w:rsidR="005E1F72" w:rsidRPr="001173DF" w:rsidRDefault="005E1F72" w:rsidP="005E1F72">
      <w:pPr>
        <w:jc w:val="right"/>
        <w:rPr>
          <w:b/>
          <w:bCs/>
          <w:i/>
          <w:sz w:val="22"/>
          <w:szCs w:val="22"/>
        </w:rPr>
      </w:pPr>
    </w:p>
    <w:p w14:paraId="07F6A45E" w14:textId="77777777" w:rsidR="005E1F72" w:rsidRPr="001173DF" w:rsidRDefault="005E1F72" w:rsidP="00611E20">
      <w:pPr>
        <w:pStyle w:val="Nagwek1"/>
        <w:numPr>
          <w:ilvl w:val="0"/>
          <w:numId w:val="7"/>
        </w:numPr>
        <w:tabs>
          <w:tab w:val="num" w:pos="360"/>
        </w:tabs>
        <w:jc w:val="center"/>
        <w:rPr>
          <w:rFonts w:ascii="Times New Roman" w:hAnsi="Times New Roman"/>
          <w:sz w:val="22"/>
          <w:szCs w:val="22"/>
        </w:rPr>
      </w:pPr>
      <w:r w:rsidRPr="001173DF">
        <w:rPr>
          <w:rFonts w:ascii="Times New Roman" w:hAnsi="Times New Roman"/>
          <w:b/>
          <w:bCs/>
          <w:sz w:val="22"/>
          <w:szCs w:val="22"/>
        </w:rPr>
        <w:t>KARTA KURSU</w:t>
      </w:r>
    </w:p>
    <w:p w14:paraId="1C0C6EDC" w14:textId="77777777" w:rsidR="005E1F72" w:rsidRPr="001173DF" w:rsidRDefault="005E1F72" w:rsidP="005E1F72">
      <w:pPr>
        <w:rPr>
          <w:sz w:val="22"/>
          <w:szCs w:val="22"/>
        </w:rPr>
      </w:pPr>
    </w:p>
    <w:p w14:paraId="2405B70E" w14:textId="77777777" w:rsidR="005E1F72" w:rsidRPr="001173DF" w:rsidRDefault="005E1F72" w:rsidP="005E1F72">
      <w:pPr>
        <w:jc w:val="center"/>
        <w:rPr>
          <w:sz w:val="22"/>
          <w:szCs w:val="22"/>
        </w:rPr>
      </w:pPr>
    </w:p>
    <w:tbl>
      <w:tblPr>
        <w:tblW w:w="9645" w:type="dxa"/>
        <w:tblInd w:w="-120" w:type="dxa"/>
        <w:tblBorders>
          <w:top w:val="single" w:sz="2" w:space="0" w:color="95B3D7"/>
          <w:left w:val="single" w:sz="2" w:space="0" w:color="95B3D7"/>
          <w:bottom w:val="single" w:sz="2" w:space="0" w:color="95B3D7"/>
          <w:insideH w:val="single" w:sz="2" w:space="0" w:color="95B3D7"/>
        </w:tblBorders>
        <w:tblCellMar>
          <w:top w:w="28" w:type="dxa"/>
          <w:left w:w="19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83"/>
        <w:gridCol w:w="7662"/>
      </w:tblGrid>
      <w:tr w:rsidR="005E1F72" w:rsidRPr="001173DF" w14:paraId="78999D30" w14:textId="77777777" w:rsidTr="00D22C22">
        <w:trPr>
          <w:trHeight w:val="395"/>
        </w:trPr>
        <w:tc>
          <w:tcPr>
            <w:tcW w:w="1983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nil"/>
            </w:tcBorders>
            <w:shd w:val="clear" w:color="auto" w:fill="DBE5F1"/>
            <w:vAlign w:val="center"/>
            <w:hideMark/>
          </w:tcPr>
          <w:p w14:paraId="0A4C525B" w14:textId="77777777" w:rsidR="005E1F72" w:rsidRPr="001173DF" w:rsidRDefault="005E1F72" w:rsidP="00D22C22">
            <w:pPr>
              <w:jc w:val="center"/>
              <w:rPr>
                <w:sz w:val="22"/>
                <w:szCs w:val="22"/>
                <w:lang w:eastAsia="en-US"/>
              </w:rPr>
            </w:pPr>
            <w:r w:rsidRPr="001173DF">
              <w:rPr>
                <w:sz w:val="22"/>
                <w:szCs w:val="22"/>
                <w:lang w:eastAsia="en-US"/>
              </w:rPr>
              <w:t>Nazwa</w:t>
            </w:r>
          </w:p>
        </w:tc>
        <w:tc>
          <w:tcPr>
            <w:tcW w:w="766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2D001E5D" w14:textId="77777777" w:rsidR="005E1F72" w:rsidRPr="001173DF" w:rsidRDefault="005E1F72" w:rsidP="00D22C22">
            <w:pPr>
              <w:pStyle w:val="Zawartotabeli"/>
              <w:snapToGrid w:val="0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Praktyczna nauka języka rosyjskiego</w:t>
            </w:r>
            <w:r w:rsidRPr="001173DF">
              <w:rPr>
                <w:sz w:val="22"/>
                <w:szCs w:val="22"/>
                <w:lang w:eastAsia="en-US"/>
              </w:rPr>
              <w:t xml:space="preserve"> (sprawności językowe) IV</w:t>
            </w:r>
          </w:p>
        </w:tc>
      </w:tr>
      <w:tr w:rsidR="005E1F72" w:rsidRPr="00A275C8" w14:paraId="57ED97D8" w14:textId="77777777" w:rsidTr="00D22C22">
        <w:trPr>
          <w:trHeight w:val="379"/>
        </w:trPr>
        <w:tc>
          <w:tcPr>
            <w:tcW w:w="1983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nil"/>
            </w:tcBorders>
            <w:shd w:val="clear" w:color="auto" w:fill="DBE5F1"/>
            <w:vAlign w:val="center"/>
            <w:hideMark/>
          </w:tcPr>
          <w:p w14:paraId="38303E9D" w14:textId="77777777" w:rsidR="005E1F72" w:rsidRPr="001173DF" w:rsidRDefault="005E1F72" w:rsidP="00D22C22">
            <w:pPr>
              <w:jc w:val="center"/>
              <w:rPr>
                <w:sz w:val="22"/>
                <w:szCs w:val="22"/>
                <w:lang w:eastAsia="en-US"/>
              </w:rPr>
            </w:pPr>
            <w:r w:rsidRPr="001173DF">
              <w:rPr>
                <w:sz w:val="22"/>
                <w:szCs w:val="22"/>
                <w:lang w:eastAsia="en-US"/>
              </w:rPr>
              <w:t>Nazwa w j. ang.</w:t>
            </w:r>
          </w:p>
        </w:tc>
        <w:tc>
          <w:tcPr>
            <w:tcW w:w="766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2DDED066" w14:textId="77777777" w:rsidR="005E1F72" w:rsidRPr="001173DF" w:rsidRDefault="005E1F72" w:rsidP="00D22C22">
            <w:pPr>
              <w:pStyle w:val="Zawartotabeli"/>
              <w:snapToGrid w:val="0"/>
              <w:jc w:val="center"/>
              <w:rPr>
                <w:sz w:val="22"/>
                <w:szCs w:val="22"/>
                <w:lang w:val="en-GB" w:eastAsia="en-US"/>
              </w:rPr>
            </w:pPr>
            <w:r w:rsidRPr="001173DF">
              <w:rPr>
                <w:sz w:val="22"/>
                <w:szCs w:val="22"/>
                <w:lang w:val="en-GB" w:eastAsia="en-US"/>
              </w:rPr>
              <w:t>Practical Learning of the Russian Language IV</w:t>
            </w:r>
          </w:p>
        </w:tc>
      </w:tr>
    </w:tbl>
    <w:p w14:paraId="50E71B8D" w14:textId="77777777" w:rsidR="005E1F72" w:rsidRPr="001173DF" w:rsidRDefault="005E1F72" w:rsidP="005E1F72">
      <w:pPr>
        <w:jc w:val="center"/>
        <w:rPr>
          <w:sz w:val="22"/>
          <w:szCs w:val="22"/>
          <w:lang w:val="en-GB"/>
        </w:rPr>
      </w:pPr>
    </w:p>
    <w:tbl>
      <w:tblPr>
        <w:tblW w:w="9645" w:type="dxa"/>
        <w:tblInd w:w="-93" w:type="dxa"/>
        <w:tblBorders>
          <w:top w:val="single" w:sz="2" w:space="0" w:color="95B3D7"/>
          <w:left w:val="single" w:sz="2" w:space="0" w:color="95B3D7"/>
          <w:bottom w:val="single" w:sz="2" w:space="0" w:color="95B3D7"/>
          <w:insideH w:val="single" w:sz="2" w:space="0" w:color="95B3D7"/>
        </w:tblBorders>
        <w:tblCellMar>
          <w:top w:w="55" w:type="dxa"/>
          <w:left w:w="46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3187"/>
        <w:gridCol w:w="3190"/>
        <w:gridCol w:w="3268"/>
      </w:tblGrid>
      <w:tr w:rsidR="005E1F72" w:rsidRPr="001173DF" w14:paraId="783C65C8" w14:textId="77777777" w:rsidTr="00D22C22">
        <w:trPr>
          <w:cantSplit/>
        </w:trPr>
        <w:tc>
          <w:tcPr>
            <w:tcW w:w="3187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nil"/>
            </w:tcBorders>
            <w:shd w:val="clear" w:color="auto" w:fill="DBE5F1"/>
            <w:vAlign w:val="center"/>
            <w:hideMark/>
          </w:tcPr>
          <w:p w14:paraId="4D18C125" w14:textId="77777777" w:rsidR="005E1F72" w:rsidRPr="001173DF" w:rsidRDefault="005E1F72" w:rsidP="00D22C22">
            <w:pPr>
              <w:pStyle w:val="Zawartotabeli"/>
              <w:jc w:val="center"/>
              <w:rPr>
                <w:sz w:val="22"/>
                <w:szCs w:val="22"/>
                <w:lang w:eastAsia="en-US"/>
              </w:rPr>
            </w:pPr>
            <w:r w:rsidRPr="001173DF">
              <w:rPr>
                <w:sz w:val="22"/>
                <w:szCs w:val="22"/>
                <w:lang w:eastAsia="en-US"/>
              </w:rPr>
              <w:t>Koordynator</w:t>
            </w:r>
          </w:p>
        </w:tc>
        <w:tc>
          <w:tcPr>
            <w:tcW w:w="3190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nil"/>
            </w:tcBorders>
            <w:vAlign w:val="center"/>
            <w:hideMark/>
          </w:tcPr>
          <w:p w14:paraId="49B688E0" w14:textId="77777777" w:rsidR="005E1F72" w:rsidRPr="001173DF" w:rsidRDefault="005E1F72" w:rsidP="00D22C22">
            <w:pPr>
              <w:pStyle w:val="Zawartotabeli"/>
              <w:snapToGrid w:val="0"/>
              <w:jc w:val="center"/>
              <w:rPr>
                <w:sz w:val="22"/>
                <w:szCs w:val="22"/>
                <w:lang w:eastAsia="en-US"/>
              </w:rPr>
            </w:pPr>
            <w:r w:rsidRPr="001173DF">
              <w:rPr>
                <w:sz w:val="22"/>
                <w:szCs w:val="22"/>
              </w:rPr>
              <w:t xml:space="preserve">Katedra Językoznawstwa </w:t>
            </w:r>
            <w:r>
              <w:rPr>
                <w:sz w:val="22"/>
                <w:szCs w:val="22"/>
              </w:rPr>
              <w:t xml:space="preserve">Wschodniosłowiańskiego </w:t>
            </w:r>
          </w:p>
        </w:tc>
        <w:tc>
          <w:tcPr>
            <w:tcW w:w="3268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7AADCA72" w14:textId="77777777" w:rsidR="005E1F72" w:rsidRPr="001173DF" w:rsidRDefault="005E1F72" w:rsidP="00D22C22">
            <w:pPr>
              <w:pStyle w:val="Zawartotabeli"/>
              <w:jc w:val="center"/>
              <w:rPr>
                <w:sz w:val="22"/>
                <w:szCs w:val="22"/>
                <w:lang w:eastAsia="en-US"/>
              </w:rPr>
            </w:pPr>
            <w:r w:rsidRPr="001173DF">
              <w:rPr>
                <w:sz w:val="22"/>
                <w:szCs w:val="22"/>
                <w:lang w:eastAsia="en-US"/>
              </w:rPr>
              <w:t>Zespół dydaktyczny</w:t>
            </w:r>
          </w:p>
        </w:tc>
      </w:tr>
      <w:tr w:rsidR="005E1F72" w:rsidRPr="001173DF" w14:paraId="789D08F6" w14:textId="77777777" w:rsidTr="00D22C22">
        <w:trPr>
          <w:cantSplit/>
          <w:trHeight w:val="344"/>
        </w:trPr>
        <w:tc>
          <w:tcPr>
            <w:tcW w:w="0" w:type="auto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nil"/>
            </w:tcBorders>
            <w:vAlign w:val="center"/>
            <w:hideMark/>
          </w:tcPr>
          <w:p w14:paraId="401998ED" w14:textId="77777777" w:rsidR="005E1F72" w:rsidRPr="001173DF" w:rsidRDefault="005E1F72" w:rsidP="00D22C22">
            <w:pPr>
              <w:widowControl/>
              <w:suppressAutoHyphens w:val="0"/>
              <w:autoSpaceDE/>
              <w:rPr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nil"/>
            </w:tcBorders>
            <w:vAlign w:val="center"/>
            <w:hideMark/>
          </w:tcPr>
          <w:p w14:paraId="310C8BE6" w14:textId="77777777" w:rsidR="005E1F72" w:rsidRPr="001173DF" w:rsidRDefault="005E1F72" w:rsidP="00D22C22">
            <w:pPr>
              <w:widowControl/>
              <w:suppressAutoHyphens w:val="0"/>
              <w:autoSpaceDE/>
              <w:rPr>
                <w:sz w:val="22"/>
                <w:szCs w:val="22"/>
                <w:lang w:eastAsia="en-US"/>
              </w:rPr>
            </w:pPr>
          </w:p>
        </w:tc>
        <w:tc>
          <w:tcPr>
            <w:tcW w:w="3268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495FBB30" w14:textId="77777777" w:rsidR="005E1F72" w:rsidRPr="001173DF" w:rsidRDefault="005E1F72" w:rsidP="00D22C22">
            <w:pPr>
              <w:pStyle w:val="Zawartotabeli"/>
              <w:snapToGrid w:val="0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Zgodnie z przydziałem zajęć (2024/2025: dr Halina Zając-Knapik)</w:t>
            </w:r>
          </w:p>
        </w:tc>
      </w:tr>
      <w:tr w:rsidR="005E1F72" w:rsidRPr="001173DF" w14:paraId="4540EBEB" w14:textId="77777777" w:rsidTr="00D22C22">
        <w:trPr>
          <w:cantSplit/>
          <w:trHeight w:val="57"/>
        </w:trPr>
        <w:tc>
          <w:tcPr>
            <w:tcW w:w="3187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nil"/>
            </w:tcBorders>
            <w:tcMar>
              <w:top w:w="55" w:type="dxa"/>
              <w:left w:w="48" w:type="dxa"/>
              <w:bottom w:w="55" w:type="dxa"/>
              <w:right w:w="55" w:type="dxa"/>
            </w:tcMar>
            <w:vAlign w:val="center"/>
          </w:tcPr>
          <w:p w14:paraId="3B6DAE1E" w14:textId="77777777" w:rsidR="005E1F72" w:rsidRPr="001173DF" w:rsidRDefault="005E1F72" w:rsidP="00D22C22">
            <w:pPr>
              <w:pStyle w:val="Zawartotabeli"/>
              <w:snapToGrid w:val="0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3190" w:type="dxa"/>
            <w:tcBorders>
              <w:top w:val="single" w:sz="2" w:space="0" w:color="95B3D7"/>
              <w:left w:val="nil"/>
              <w:bottom w:val="single" w:sz="2" w:space="0" w:color="95B3D7"/>
              <w:right w:val="nil"/>
            </w:tcBorders>
            <w:tcMar>
              <w:top w:w="55" w:type="dxa"/>
              <w:left w:w="54" w:type="dxa"/>
              <w:bottom w:w="55" w:type="dxa"/>
              <w:right w:w="55" w:type="dxa"/>
            </w:tcMar>
            <w:vAlign w:val="center"/>
          </w:tcPr>
          <w:p w14:paraId="79BD8C56" w14:textId="77777777" w:rsidR="005E1F72" w:rsidRPr="001173DF" w:rsidRDefault="005E1F72" w:rsidP="00D22C22">
            <w:pPr>
              <w:pStyle w:val="Zawartotabeli"/>
              <w:snapToGrid w:val="0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77BDBE78" w14:textId="77777777" w:rsidR="005E1F72" w:rsidRPr="001173DF" w:rsidRDefault="005E1F72" w:rsidP="00D22C22">
            <w:pPr>
              <w:widowControl/>
              <w:suppressAutoHyphens w:val="0"/>
              <w:autoSpaceDE/>
              <w:rPr>
                <w:sz w:val="22"/>
                <w:szCs w:val="22"/>
                <w:lang w:eastAsia="en-US"/>
              </w:rPr>
            </w:pPr>
          </w:p>
        </w:tc>
      </w:tr>
      <w:tr w:rsidR="005E1F72" w:rsidRPr="001173DF" w14:paraId="057682B4" w14:textId="77777777" w:rsidTr="00D22C22">
        <w:trPr>
          <w:cantSplit/>
        </w:trPr>
        <w:tc>
          <w:tcPr>
            <w:tcW w:w="3187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nil"/>
            </w:tcBorders>
            <w:shd w:val="clear" w:color="auto" w:fill="DBE5F1"/>
            <w:vAlign w:val="center"/>
            <w:hideMark/>
          </w:tcPr>
          <w:p w14:paraId="66A7669E" w14:textId="77777777" w:rsidR="005E1F72" w:rsidRPr="001173DF" w:rsidRDefault="005E1F72" w:rsidP="00D22C22">
            <w:pPr>
              <w:pStyle w:val="Zawartotabeli"/>
              <w:jc w:val="center"/>
              <w:rPr>
                <w:sz w:val="22"/>
                <w:szCs w:val="22"/>
                <w:lang w:eastAsia="en-US"/>
              </w:rPr>
            </w:pPr>
            <w:r w:rsidRPr="001173DF">
              <w:rPr>
                <w:sz w:val="22"/>
                <w:szCs w:val="22"/>
                <w:lang w:eastAsia="en-US"/>
              </w:rPr>
              <w:t>Punktacja ECTS*</w:t>
            </w:r>
          </w:p>
        </w:tc>
        <w:tc>
          <w:tcPr>
            <w:tcW w:w="319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nil"/>
            </w:tcBorders>
            <w:vAlign w:val="center"/>
            <w:hideMark/>
          </w:tcPr>
          <w:p w14:paraId="3F18A9D8" w14:textId="77777777" w:rsidR="005E1F72" w:rsidRPr="001173DF" w:rsidRDefault="005E1F72" w:rsidP="00D22C22">
            <w:pPr>
              <w:pStyle w:val="Zawartotabeli"/>
              <w:snapToGrid w:val="0"/>
              <w:jc w:val="center"/>
              <w:rPr>
                <w:sz w:val="22"/>
                <w:szCs w:val="22"/>
                <w:lang w:eastAsia="en-US"/>
              </w:rPr>
            </w:pPr>
            <w:r w:rsidRPr="001173DF">
              <w:rPr>
                <w:sz w:val="22"/>
                <w:szCs w:val="22"/>
                <w:lang w:eastAsia="en-US"/>
              </w:rPr>
              <w:t>6</w:t>
            </w:r>
          </w:p>
        </w:tc>
        <w:tc>
          <w:tcPr>
            <w:tcW w:w="0" w:type="auto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30389345" w14:textId="77777777" w:rsidR="005E1F72" w:rsidRPr="001173DF" w:rsidRDefault="005E1F72" w:rsidP="00D22C22">
            <w:pPr>
              <w:widowControl/>
              <w:suppressAutoHyphens w:val="0"/>
              <w:autoSpaceDE/>
              <w:rPr>
                <w:sz w:val="22"/>
                <w:szCs w:val="22"/>
                <w:lang w:eastAsia="en-US"/>
              </w:rPr>
            </w:pPr>
          </w:p>
        </w:tc>
      </w:tr>
    </w:tbl>
    <w:p w14:paraId="2E80F58E" w14:textId="77777777" w:rsidR="005E1F72" w:rsidRPr="001173DF" w:rsidRDefault="005E1F72" w:rsidP="005E1F72">
      <w:pPr>
        <w:rPr>
          <w:sz w:val="22"/>
          <w:szCs w:val="22"/>
        </w:rPr>
      </w:pPr>
    </w:p>
    <w:p w14:paraId="24590AF9" w14:textId="77777777" w:rsidR="005E1F72" w:rsidRDefault="005E1F72" w:rsidP="005E1F72">
      <w:pPr>
        <w:rPr>
          <w:b/>
          <w:sz w:val="22"/>
          <w:szCs w:val="22"/>
        </w:rPr>
      </w:pPr>
    </w:p>
    <w:p w14:paraId="0706C9C1" w14:textId="77777777" w:rsidR="005E1F72" w:rsidRPr="001173DF" w:rsidRDefault="005E1F72" w:rsidP="005E1F72">
      <w:pPr>
        <w:rPr>
          <w:b/>
          <w:sz w:val="22"/>
          <w:szCs w:val="22"/>
        </w:rPr>
      </w:pPr>
      <w:r w:rsidRPr="001173DF">
        <w:rPr>
          <w:b/>
          <w:sz w:val="22"/>
          <w:szCs w:val="22"/>
        </w:rPr>
        <w:t>Opis kursu (cele kształcenia)</w:t>
      </w:r>
    </w:p>
    <w:p w14:paraId="2A7695AE" w14:textId="77777777" w:rsidR="005E1F72" w:rsidRPr="001173DF" w:rsidRDefault="005E1F72" w:rsidP="005E1F72">
      <w:pPr>
        <w:rPr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40"/>
      </w:tblGrid>
      <w:tr w:rsidR="005E1F72" w:rsidRPr="001173DF" w14:paraId="4B6BF231" w14:textId="77777777" w:rsidTr="00D22C22">
        <w:trPr>
          <w:trHeight w:val="651"/>
        </w:trPr>
        <w:tc>
          <w:tcPr>
            <w:tcW w:w="9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22590044" w14:textId="77777777" w:rsidR="005E1F72" w:rsidRPr="001173DF" w:rsidRDefault="005E1F72" w:rsidP="00D22C22">
            <w:pPr>
              <w:pStyle w:val="NormalnyWeb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 w:rsidRPr="001173DF">
              <w:rPr>
                <w:color w:val="000000"/>
                <w:sz w:val="22"/>
                <w:szCs w:val="22"/>
              </w:rPr>
              <w:t>Celem kursu jest kształtowanie umiejętności posługiwania się mową monologową i dialogową w ramach tematów związanych z życiem codziennym, z etykietą językową oraz utrwalenie wiedzy  w zakresie gramatyki i pisowni rosyjskiej.</w:t>
            </w:r>
          </w:p>
        </w:tc>
      </w:tr>
    </w:tbl>
    <w:p w14:paraId="07371234" w14:textId="77777777" w:rsidR="005E1F72" w:rsidRPr="001173DF" w:rsidRDefault="005E1F72" w:rsidP="005E1F72">
      <w:pPr>
        <w:rPr>
          <w:sz w:val="22"/>
          <w:szCs w:val="22"/>
        </w:rPr>
      </w:pPr>
    </w:p>
    <w:p w14:paraId="66C2048B" w14:textId="77777777" w:rsidR="005E1F72" w:rsidRDefault="005E1F72" w:rsidP="005E1F72">
      <w:pPr>
        <w:rPr>
          <w:b/>
          <w:sz w:val="22"/>
          <w:szCs w:val="22"/>
        </w:rPr>
      </w:pPr>
    </w:p>
    <w:p w14:paraId="3C35366B" w14:textId="77777777" w:rsidR="005E1F72" w:rsidRPr="001173DF" w:rsidRDefault="005E1F72" w:rsidP="005E1F72">
      <w:pPr>
        <w:rPr>
          <w:b/>
          <w:sz w:val="22"/>
          <w:szCs w:val="22"/>
        </w:rPr>
      </w:pPr>
      <w:r w:rsidRPr="001173DF">
        <w:rPr>
          <w:b/>
          <w:sz w:val="22"/>
          <w:szCs w:val="22"/>
        </w:rPr>
        <w:t>Warunki wstępne</w:t>
      </w:r>
    </w:p>
    <w:p w14:paraId="60756C41" w14:textId="77777777" w:rsidR="005E1F72" w:rsidRPr="001173DF" w:rsidRDefault="005E1F72" w:rsidP="005E1F72">
      <w:pPr>
        <w:rPr>
          <w:sz w:val="22"/>
          <w:szCs w:val="22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941"/>
        <w:gridCol w:w="7699"/>
      </w:tblGrid>
      <w:tr w:rsidR="005E1F72" w:rsidRPr="001173DF" w14:paraId="1EA767CD" w14:textId="77777777" w:rsidTr="00D22C22">
        <w:trPr>
          <w:trHeight w:val="550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13C6DB19" w14:textId="77777777" w:rsidR="005E1F72" w:rsidRPr="001173DF" w:rsidRDefault="005E1F72" w:rsidP="00D22C22">
            <w:pPr>
              <w:autoSpaceDE/>
              <w:autoSpaceDN w:val="0"/>
              <w:jc w:val="center"/>
              <w:rPr>
                <w:sz w:val="22"/>
                <w:szCs w:val="22"/>
              </w:rPr>
            </w:pPr>
            <w:r w:rsidRPr="001173DF">
              <w:rPr>
                <w:sz w:val="22"/>
                <w:szCs w:val="22"/>
              </w:rPr>
              <w:t>Wiedza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4ED00D9F" w14:textId="77777777" w:rsidR="005E1F72" w:rsidRPr="001173DF" w:rsidRDefault="005E1F72" w:rsidP="00D22C22">
            <w:pPr>
              <w:autoSpaceDE/>
              <w:autoSpaceDN w:val="0"/>
              <w:jc w:val="both"/>
              <w:rPr>
                <w:sz w:val="22"/>
                <w:szCs w:val="22"/>
              </w:rPr>
            </w:pPr>
            <w:r w:rsidRPr="001173DF">
              <w:rPr>
                <w:sz w:val="22"/>
                <w:szCs w:val="22"/>
              </w:rPr>
              <w:t>Znajomość materiału leksykalno-gramatycznego z Praktycznej nauki języka rosyjskiego III (sprawności językowe).</w:t>
            </w:r>
          </w:p>
        </w:tc>
      </w:tr>
      <w:tr w:rsidR="005E1F72" w:rsidRPr="001173DF" w14:paraId="7B947E53" w14:textId="77777777" w:rsidTr="00D22C22">
        <w:trPr>
          <w:trHeight w:val="577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1745F18D" w14:textId="77777777" w:rsidR="005E1F72" w:rsidRPr="001173DF" w:rsidRDefault="005E1F72" w:rsidP="00D22C22">
            <w:pPr>
              <w:autoSpaceDE/>
              <w:autoSpaceDN w:val="0"/>
              <w:jc w:val="center"/>
              <w:rPr>
                <w:sz w:val="22"/>
                <w:szCs w:val="22"/>
              </w:rPr>
            </w:pPr>
            <w:r w:rsidRPr="001173DF">
              <w:rPr>
                <w:sz w:val="22"/>
                <w:szCs w:val="22"/>
              </w:rPr>
              <w:t>Umiejętności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71506C09" w14:textId="77777777" w:rsidR="005E1F72" w:rsidRPr="001173DF" w:rsidRDefault="005E1F72" w:rsidP="00D22C22">
            <w:pPr>
              <w:autoSpaceDE/>
              <w:autoSpaceDN w:val="0"/>
              <w:jc w:val="both"/>
              <w:rPr>
                <w:sz w:val="22"/>
                <w:szCs w:val="22"/>
              </w:rPr>
            </w:pPr>
            <w:r w:rsidRPr="001173DF">
              <w:rPr>
                <w:sz w:val="22"/>
                <w:szCs w:val="22"/>
              </w:rPr>
              <w:t xml:space="preserve">Umiejętność posługiwania się środkami językowymi w związku z tematami </w:t>
            </w:r>
          </w:p>
          <w:p w14:paraId="354D8FDA" w14:textId="77777777" w:rsidR="005E1F72" w:rsidRPr="001173DF" w:rsidRDefault="005E1F72" w:rsidP="00D22C22">
            <w:pPr>
              <w:autoSpaceDE/>
              <w:autoSpaceDN w:val="0"/>
              <w:jc w:val="both"/>
              <w:rPr>
                <w:sz w:val="22"/>
                <w:szCs w:val="22"/>
              </w:rPr>
            </w:pPr>
            <w:r w:rsidRPr="001173DF">
              <w:rPr>
                <w:sz w:val="22"/>
                <w:szCs w:val="22"/>
              </w:rPr>
              <w:t>i sytuacjami komunikacyjnymi z zakresu 1, 2 oraz 3 semestru.</w:t>
            </w:r>
          </w:p>
        </w:tc>
      </w:tr>
      <w:tr w:rsidR="005E1F72" w:rsidRPr="001173DF" w14:paraId="2E55AC8D" w14:textId="77777777" w:rsidTr="00D22C22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0ABF3815" w14:textId="77777777" w:rsidR="005E1F72" w:rsidRPr="001173DF" w:rsidRDefault="005E1F72" w:rsidP="00D22C22">
            <w:pPr>
              <w:autoSpaceDE/>
              <w:autoSpaceDN w:val="0"/>
              <w:jc w:val="center"/>
              <w:rPr>
                <w:sz w:val="22"/>
                <w:szCs w:val="22"/>
              </w:rPr>
            </w:pPr>
            <w:r w:rsidRPr="001173DF">
              <w:rPr>
                <w:sz w:val="22"/>
                <w:szCs w:val="22"/>
              </w:rPr>
              <w:t>Kursy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64D72FE7" w14:textId="77777777" w:rsidR="005E1F72" w:rsidRPr="001173DF" w:rsidRDefault="005E1F72" w:rsidP="00D22C22">
            <w:pPr>
              <w:autoSpaceDE/>
              <w:autoSpaceDN w:val="0"/>
              <w:jc w:val="both"/>
              <w:rPr>
                <w:sz w:val="22"/>
                <w:szCs w:val="22"/>
              </w:rPr>
            </w:pPr>
            <w:r w:rsidRPr="001173DF">
              <w:rPr>
                <w:sz w:val="22"/>
                <w:szCs w:val="22"/>
              </w:rPr>
              <w:t>Praktyczna nauka języka rosyjskiego I-III (sprawności językowe).</w:t>
            </w:r>
          </w:p>
        </w:tc>
      </w:tr>
    </w:tbl>
    <w:p w14:paraId="27C96BD3" w14:textId="77777777" w:rsidR="005E1F72" w:rsidRPr="001173DF" w:rsidRDefault="005E1F72" w:rsidP="005E1F72">
      <w:pPr>
        <w:rPr>
          <w:sz w:val="22"/>
          <w:szCs w:val="22"/>
        </w:rPr>
      </w:pPr>
    </w:p>
    <w:p w14:paraId="753A45E1" w14:textId="77777777" w:rsidR="005E1F72" w:rsidRDefault="005E1F72" w:rsidP="005E1F72">
      <w:pPr>
        <w:rPr>
          <w:sz w:val="22"/>
          <w:szCs w:val="22"/>
        </w:rPr>
      </w:pPr>
    </w:p>
    <w:p w14:paraId="5797CCD6" w14:textId="77777777" w:rsidR="005E1F72" w:rsidRDefault="005E1F72" w:rsidP="005E1F72">
      <w:pPr>
        <w:rPr>
          <w:b/>
          <w:sz w:val="22"/>
          <w:szCs w:val="22"/>
        </w:rPr>
      </w:pPr>
    </w:p>
    <w:p w14:paraId="759A1092" w14:textId="77777777" w:rsidR="005E1F72" w:rsidRPr="001173DF" w:rsidRDefault="005E1F72" w:rsidP="005E1F72">
      <w:pPr>
        <w:rPr>
          <w:b/>
          <w:sz w:val="22"/>
          <w:szCs w:val="22"/>
        </w:rPr>
      </w:pPr>
      <w:r w:rsidRPr="001173DF">
        <w:rPr>
          <w:b/>
          <w:sz w:val="22"/>
          <w:szCs w:val="22"/>
        </w:rPr>
        <w:t xml:space="preserve">Efekty uczenia się </w:t>
      </w:r>
    </w:p>
    <w:p w14:paraId="327AA148" w14:textId="77777777" w:rsidR="005E1F72" w:rsidRPr="001173DF" w:rsidRDefault="005E1F72" w:rsidP="005E1F72">
      <w:pPr>
        <w:rPr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79"/>
        <w:gridCol w:w="5296"/>
        <w:gridCol w:w="2365"/>
      </w:tblGrid>
      <w:tr w:rsidR="005E1F72" w:rsidRPr="001173DF" w14:paraId="4D546320" w14:textId="77777777" w:rsidTr="00D22C22">
        <w:trPr>
          <w:cantSplit/>
          <w:trHeight w:val="930"/>
        </w:trPr>
        <w:tc>
          <w:tcPr>
            <w:tcW w:w="1979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258A24E5" w14:textId="77777777" w:rsidR="005E1F72" w:rsidRPr="001173DF" w:rsidRDefault="005E1F72" w:rsidP="00D22C22">
            <w:pPr>
              <w:jc w:val="center"/>
              <w:rPr>
                <w:sz w:val="22"/>
                <w:szCs w:val="22"/>
              </w:rPr>
            </w:pPr>
            <w:r w:rsidRPr="001173DF">
              <w:rPr>
                <w:sz w:val="22"/>
                <w:szCs w:val="22"/>
              </w:rPr>
              <w:t>Wiedza</w:t>
            </w:r>
          </w:p>
        </w:tc>
        <w:tc>
          <w:tcPr>
            <w:tcW w:w="52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3FB62195" w14:textId="77777777" w:rsidR="005E1F72" w:rsidRPr="001173DF" w:rsidRDefault="005E1F72" w:rsidP="00D22C22">
            <w:pPr>
              <w:jc w:val="center"/>
              <w:rPr>
                <w:sz w:val="22"/>
                <w:szCs w:val="22"/>
              </w:rPr>
            </w:pPr>
            <w:r w:rsidRPr="001173DF">
              <w:rPr>
                <w:sz w:val="22"/>
                <w:szCs w:val="22"/>
              </w:rPr>
              <w:t xml:space="preserve">Efekt </w:t>
            </w:r>
            <w:r>
              <w:rPr>
                <w:sz w:val="22"/>
                <w:szCs w:val="22"/>
              </w:rPr>
              <w:t xml:space="preserve">uczenia się </w:t>
            </w:r>
            <w:r w:rsidRPr="001173DF">
              <w:rPr>
                <w:sz w:val="22"/>
                <w:szCs w:val="22"/>
              </w:rPr>
              <w:t>dla kursu</w:t>
            </w:r>
          </w:p>
        </w:tc>
        <w:tc>
          <w:tcPr>
            <w:tcW w:w="23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49333A67" w14:textId="77777777" w:rsidR="005E1F72" w:rsidRPr="001173DF" w:rsidRDefault="005E1F72" w:rsidP="00D22C22">
            <w:pPr>
              <w:jc w:val="center"/>
              <w:rPr>
                <w:sz w:val="22"/>
                <w:szCs w:val="22"/>
              </w:rPr>
            </w:pPr>
            <w:r w:rsidRPr="001173DF">
              <w:rPr>
                <w:sz w:val="22"/>
                <w:szCs w:val="22"/>
              </w:rPr>
              <w:t>Odniesienie do efektów kierunkowych</w:t>
            </w:r>
          </w:p>
        </w:tc>
      </w:tr>
      <w:tr w:rsidR="005E1F72" w:rsidRPr="001173DF" w14:paraId="136134BB" w14:textId="77777777" w:rsidTr="00D22C22">
        <w:trPr>
          <w:cantSplit/>
          <w:trHeight w:val="1838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396B9712" w14:textId="77777777" w:rsidR="005E1F72" w:rsidRPr="001173DF" w:rsidRDefault="005E1F72" w:rsidP="00D22C22">
            <w:pPr>
              <w:widowControl/>
              <w:suppressAutoHyphens w:val="0"/>
              <w:autoSpaceDE/>
              <w:rPr>
                <w:sz w:val="22"/>
                <w:szCs w:val="22"/>
              </w:rPr>
            </w:pPr>
          </w:p>
        </w:tc>
        <w:tc>
          <w:tcPr>
            <w:tcW w:w="52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6F8F5C36" w14:textId="77777777" w:rsidR="005E1F72" w:rsidRPr="001173DF" w:rsidRDefault="005E1F72" w:rsidP="00D22C22">
            <w:pPr>
              <w:jc w:val="both"/>
              <w:rPr>
                <w:sz w:val="22"/>
                <w:szCs w:val="22"/>
              </w:rPr>
            </w:pPr>
            <w:r w:rsidRPr="001173DF">
              <w:rPr>
                <w:sz w:val="22"/>
                <w:szCs w:val="22"/>
              </w:rPr>
              <w:t xml:space="preserve">W01 Student zna środki językowe z zakresu tematów życia codziennego (zdrowie człowieka, sport, miasta rosyjskie: </w:t>
            </w:r>
            <w:proofErr w:type="spellStart"/>
            <w:r w:rsidRPr="001173DF">
              <w:rPr>
                <w:sz w:val="22"/>
                <w:szCs w:val="22"/>
              </w:rPr>
              <w:t>Sankt</w:t>
            </w:r>
            <w:proofErr w:type="spellEnd"/>
            <w:r w:rsidRPr="001173DF">
              <w:rPr>
                <w:sz w:val="22"/>
                <w:szCs w:val="22"/>
              </w:rPr>
              <w:t>-Petersburg), zna formy etykiety rosyjskiej</w:t>
            </w:r>
          </w:p>
          <w:p w14:paraId="69D1792D" w14:textId="77777777" w:rsidR="005E1F72" w:rsidRPr="001173DF" w:rsidRDefault="005E1F72" w:rsidP="00D22C22">
            <w:pPr>
              <w:jc w:val="both"/>
              <w:rPr>
                <w:sz w:val="22"/>
                <w:szCs w:val="22"/>
              </w:rPr>
            </w:pPr>
          </w:p>
          <w:p w14:paraId="2422B367" w14:textId="77777777" w:rsidR="005E1F72" w:rsidRPr="001173DF" w:rsidRDefault="005E1F72" w:rsidP="00D22C22">
            <w:pPr>
              <w:jc w:val="both"/>
              <w:rPr>
                <w:sz w:val="22"/>
                <w:szCs w:val="22"/>
              </w:rPr>
            </w:pPr>
            <w:r w:rsidRPr="001173DF">
              <w:rPr>
                <w:sz w:val="22"/>
                <w:szCs w:val="22"/>
              </w:rPr>
              <w:t>W02 zna zasady gramatyki, pisowni i interpunkcji rosyjskiej (użycie krótkiej i pełnej formy przymiotnika. stopień wyższy i najwyższy przymiotnika, pisownia przyimków, spójników i przysłówków).</w:t>
            </w:r>
          </w:p>
        </w:tc>
        <w:tc>
          <w:tcPr>
            <w:tcW w:w="23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62493A27" w14:textId="77777777" w:rsidR="005E1F72" w:rsidRPr="001173DF" w:rsidRDefault="005E1F72" w:rsidP="00D22C22">
            <w:pPr>
              <w:rPr>
                <w:sz w:val="22"/>
                <w:szCs w:val="22"/>
              </w:rPr>
            </w:pPr>
            <w:r w:rsidRPr="001173DF">
              <w:rPr>
                <w:sz w:val="22"/>
                <w:szCs w:val="22"/>
              </w:rPr>
              <w:t>K1_W01</w:t>
            </w:r>
          </w:p>
          <w:p w14:paraId="2E48CBCD" w14:textId="77777777" w:rsidR="005E1F72" w:rsidRPr="001173DF" w:rsidRDefault="005E1F72" w:rsidP="00D22C22">
            <w:pPr>
              <w:rPr>
                <w:sz w:val="22"/>
                <w:szCs w:val="22"/>
              </w:rPr>
            </w:pPr>
          </w:p>
          <w:p w14:paraId="39BF44F3" w14:textId="77777777" w:rsidR="005E1F72" w:rsidRPr="001173DF" w:rsidRDefault="005E1F72" w:rsidP="00D22C22">
            <w:pPr>
              <w:rPr>
                <w:sz w:val="22"/>
                <w:szCs w:val="22"/>
              </w:rPr>
            </w:pPr>
          </w:p>
          <w:p w14:paraId="79C4F112" w14:textId="77777777" w:rsidR="005E1F72" w:rsidRPr="001173DF" w:rsidRDefault="005E1F72" w:rsidP="00D22C22">
            <w:pPr>
              <w:rPr>
                <w:sz w:val="22"/>
                <w:szCs w:val="22"/>
              </w:rPr>
            </w:pPr>
            <w:r w:rsidRPr="001173DF">
              <w:rPr>
                <w:sz w:val="22"/>
                <w:szCs w:val="22"/>
              </w:rPr>
              <w:t>K1_W09</w:t>
            </w:r>
          </w:p>
        </w:tc>
      </w:tr>
    </w:tbl>
    <w:p w14:paraId="1330A0B6" w14:textId="77777777" w:rsidR="005E1F72" w:rsidRPr="001173DF" w:rsidRDefault="005E1F72" w:rsidP="005E1F72">
      <w:pPr>
        <w:rPr>
          <w:sz w:val="22"/>
          <w:szCs w:val="22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5"/>
        <w:gridCol w:w="5245"/>
        <w:gridCol w:w="2410"/>
      </w:tblGrid>
      <w:tr w:rsidR="005E1F72" w:rsidRPr="001173DF" w14:paraId="379F14A8" w14:textId="77777777" w:rsidTr="00D22C22">
        <w:trPr>
          <w:cantSplit/>
          <w:trHeight w:val="939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4B921120" w14:textId="77777777" w:rsidR="005E1F72" w:rsidRPr="001173DF" w:rsidRDefault="005E1F72" w:rsidP="00D22C22">
            <w:pPr>
              <w:jc w:val="center"/>
              <w:rPr>
                <w:sz w:val="22"/>
                <w:szCs w:val="22"/>
              </w:rPr>
            </w:pPr>
            <w:r w:rsidRPr="001173DF">
              <w:rPr>
                <w:sz w:val="22"/>
                <w:szCs w:val="22"/>
              </w:rPr>
              <w:t>Umiejętności</w:t>
            </w: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3DA7DC81" w14:textId="77777777" w:rsidR="005E1F72" w:rsidRPr="001173DF" w:rsidRDefault="005E1F72" w:rsidP="00D22C22">
            <w:pPr>
              <w:jc w:val="center"/>
              <w:rPr>
                <w:sz w:val="22"/>
                <w:szCs w:val="22"/>
              </w:rPr>
            </w:pPr>
            <w:r w:rsidRPr="001173DF">
              <w:rPr>
                <w:sz w:val="22"/>
                <w:szCs w:val="22"/>
              </w:rPr>
              <w:t xml:space="preserve">Efekt </w:t>
            </w:r>
            <w:r>
              <w:rPr>
                <w:sz w:val="22"/>
                <w:szCs w:val="22"/>
              </w:rPr>
              <w:t xml:space="preserve">uczenia się </w:t>
            </w:r>
            <w:r w:rsidRPr="001173DF">
              <w:rPr>
                <w:sz w:val="22"/>
                <w:szCs w:val="22"/>
              </w:rPr>
              <w:t>dla kursu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6BC31F92" w14:textId="77777777" w:rsidR="005E1F72" w:rsidRPr="001173DF" w:rsidRDefault="005E1F72" w:rsidP="00D22C22">
            <w:pPr>
              <w:jc w:val="center"/>
              <w:rPr>
                <w:sz w:val="22"/>
                <w:szCs w:val="22"/>
              </w:rPr>
            </w:pPr>
            <w:r w:rsidRPr="001173DF">
              <w:rPr>
                <w:sz w:val="22"/>
                <w:szCs w:val="22"/>
              </w:rPr>
              <w:t>Odniesienie do efektów kierunkowych</w:t>
            </w:r>
          </w:p>
        </w:tc>
      </w:tr>
      <w:tr w:rsidR="005E1F72" w:rsidRPr="001173DF" w14:paraId="4BFBDAE4" w14:textId="77777777" w:rsidTr="00D22C22">
        <w:trPr>
          <w:cantSplit/>
          <w:trHeight w:val="2116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6CE84B2B" w14:textId="77777777" w:rsidR="005E1F72" w:rsidRPr="001173DF" w:rsidRDefault="005E1F72" w:rsidP="00D22C22">
            <w:pPr>
              <w:widowControl/>
              <w:suppressAutoHyphens w:val="0"/>
              <w:autoSpaceDE/>
              <w:rPr>
                <w:sz w:val="22"/>
                <w:szCs w:val="22"/>
              </w:rPr>
            </w:pP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14:paraId="26989E2B" w14:textId="77777777" w:rsidR="005E1F72" w:rsidRPr="001173DF" w:rsidRDefault="005E1F72" w:rsidP="00D22C22">
            <w:pPr>
              <w:pStyle w:val="NormalnyWeb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1173DF">
              <w:rPr>
                <w:sz w:val="22"/>
                <w:szCs w:val="22"/>
              </w:rPr>
              <w:t xml:space="preserve">U01 student rozumie ze słuchu wyrażenia i teksty dotyczące sfer życia codziennego; </w:t>
            </w:r>
          </w:p>
          <w:p w14:paraId="47F8A0AD" w14:textId="77777777" w:rsidR="005E1F72" w:rsidRPr="001173DF" w:rsidRDefault="005E1F72" w:rsidP="00D22C22">
            <w:pPr>
              <w:pStyle w:val="NormalnyWeb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</w:p>
          <w:p w14:paraId="2838EA83" w14:textId="77777777" w:rsidR="005E1F72" w:rsidRPr="001173DF" w:rsidRDefault="005E1F72" w:rsidP="00D22C22">
            <w:pPr>
              <w:pStyle w:val="NormalnyWeb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1173DF">
              <w:rPr>
                <w:sz w:val="22"/>
                <w:szCs w:val="22"/>
              </w:rPr>
              <w:t xml:space="preserve">U02 potrafi wydobywać z tekstu najistotniejsze informacje; </w:t>
            </w:r>
          </w:p>
          <w:p w14:paraId="2A895904" w14:textId="77777777" w:rsidR="005E1F72" w:rsidRPr="001173DF" w:rsidRDefault="005E1F72" w:rsidP="00D22C22">
            <w:pPr>
              <w:pStyle w:val="NormalnyWeb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</w:p>
          <w:p w14:paraId="7228B57B" w14:textId="77777777" w:rsidR="005E1F72" w:rsidRPr="001173DF" w:rsidRDefault="005E1F72" w:rsidP="00D22C22">
            <w:pPr>
              <w:pStyle w:val="NormalnyWeb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1173DF">
              <w:rPr>
                <w:sz w:val="22"/>
                <w:szCs w:val="22"/>
              </w:rPr>
              <w:t xml:space="preserve">U03 potrafi tworzyć wypowiedzi ustne typu </w:t>
            </w:r>
            <w:proofErr w:type="spellStart"/>
            <w:r w:rsidRPr="001173DF">
              <w:rPr>
                <w:sz w:val="22"/>
                <w:szCs w:val="22"/>
              </w:rPr>
              <w:t>reproduktywnego</w:t>
            </w:r>
            <w:proofErr w:type="spellEnd"/>
            <w:r w:rsidRPr="001173DF">
              <w:rPr>
                <w:sz w:val="22"/>
                <w:szCs w:val="22"/>
              </w:rPr>
              <w:t xml:space="preserve"> i produktywnego na znane tematy;</w:t>
            </w:r>
          </w:p>
          <w:p w14:paraId="1EC73762" w14:textId="77777777" w:rsidR="005E1F72" w:rsidRPr="001173DF" w:rsidRDefault="005E1F72" w:rsidP="00D22C22">
            <w:pPr>
              <w:pStyle w:val="NormalnyWeb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</w:p>
          <w:p w14:paraId="5BA45C47" w14:textId="77777777" w:rsidR="005E1F72" w:rsidRPr="001173DF" w:rsidRDefault="005E1F72" w:rsidP="00D22C22">
            <w:pPr>
              <w:pStyle w:val="NormalnyWeb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1173DF">
              <w:rPr>
                <w:sz w:val="22"/>
                <w:szCs w:val="22"/>
              </w:rPr>
              <w:t xml:space="preserve">U04; potrafi tworzyć teksty pisane poprawne pod względem ortograficznym (w oparciu o wybrane zasady ortograficzne) oraz gramatyczno-leksykalnym (tłumaczenie zdań).  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14:paraId="4B74FA0A" w14:textId="77777777" w:rsidR="005E1F72" w:rsidRPr="001173DF" w:rsidRDefault="005E1F72" w:rsidP="00D22C22">
            <w:pPr>
              <w:rPr>
                <w:sz w:val="22"/>
                <w:szCs w:val="22"/>
              </w:rPr>
            </w:pPr>
            <w:r w:rsidRPr="001173DF">
              <w:rPr>
                <w:sz w:val="22"/>
                <w:szCs w:val="22"/>
              </w:rPr>
              <w:t>K1_U01</w:t>
            </w:r>
          </w:p>
          <w:p w14:paraId="61A94133" w14:textId="77777777" w:rsidR="005E1F72" w:rsidRPr="001173DF" w:rsidRDefault="005E1F72" w:rsidP="00D22C22">
            <w:pPr>
              <w:rPr>
                <w:sz w:val="22"/>
                <w:szCs w:val="22"/>
              </w:rPr>
            </w:pPr>
          </w:p>
          <w:p w14:paraId="35372D20" w14:textId="77777777" w:rsidR="005E1F72" w:rsidRPr="001173DF" w:rsidRDefault="005E1F72" w:rsidP="00D22C22">
            <w:pPr>
              <w:rPr>
                <w:sz w:val="22"/>
                <w:szCs w:val="22"/>
              </w:rPr>
            </w:pPr>
            <w:r w:rsidRPr="001173DF">
              <w:rPr>
                <w:sz w:val="22"/>
                <w:szCs w:val="22"/>
              </w:rPr>
              <w:t>K1_U01</w:t>
            </w:r>
          </w:p>
          <w:p w14:paraId="20CAF82C" w14:textId="77777777" w:rsidR="005E1F72" w:rsidRPr="001173DF" w:rsidRDefault="005E1F72" w:rsidP="00D22C22">
            <w:pPr>
              <w:rPr>
                <w:sz w:val="22"/>
                <w:szCs w:val="22"/>
              </w:rPr>
            </w:pPr>
            <w:r w:rsidRPr="001173DF">
              <w:rPr>
                <w:sz w:val="22"/>
                <w:szCs w:val="22"/>
              </w:rPr>
              <w:t>K1_U09</w:t>
            </w:r>
          </w:p>
          <w:p w14:paraId="259F77C5" w14:textId="77777777" w:rsidR="005E1F72" w:rsidRPr="001173DF" w:rsidRDefault="005E1F72" w:rsidP="00D22C22">
            <w:pPr>
              <w:rPr>
                <w:sz w:val="22"/>
                <w:szCs w:val="22"/>
              </w:rPr>
            </w:pPr>
            <w:r w:rsidRPr="001173DF">
              <w:rPr>
                <w:sz w:val="22"/>
                <w:szCs w:val="22"/>
              </w:rPr>
              <w:t>K1_U08</w:t>
            </w:r>
          </w:p>
          <w:p w14:paraId="71C2747D" w14:textId="77777777" w:rsidR="005E1F72" w:rsidRPr="001173DF" w:rsidRDefault="005E1F72" w:rsidP="00D22C22">
            <w:pPr>
              <w:rPr>
                <w:sz w:val="22"/>
                <w:szCs w:val="22"/>
              </w:rPr>
            </w:pPr>
            <w:r w:rsidRPr="001173DF">
              <w:rPr>
                <w:sz w:val="22"/>
                <w:szCs w:val="22"/>
              </w:rPr>
              <w:t>K1_U07</w:t>
            </w:r>
          </w:p>
        </w:tc>
      </w:tr>
    </w:tbl>
    <w:p w14:paraId="180943DB" w14:textId="77777777" w:rsidR="005E1F72" w:rsidRPr="001173DF" w:rsidRDefault="005E1F72" w:rsidP="005E1F72">
      <w:pPr>
        <w:rPr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5"/>
        <w:gridCol w:w="5245"/>
        <w:gridCol w:w="2410"/>
      </w:tblGrid>
      <w:tr w:rsidR="005E1F72" w:rsidRPr="001173DF" w14:paraId="364CCE3F" w14:textId="77777777" w:rsidTr="00D22C22">
        <w:trPr>
          <w:cantSplit/>
          <w:trHeight w:val="800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367CF908" w14:textId="77777777" w:rsidR="005E1F72" w:rsidRPr="001173DF" w:rsidRDefault="005E1F72" w:rsidP="00D22C22">
            <w:pPr>
              <w:jc w:val="center"/>
              <w:rPr>
                <w:sz w:val="22"/>
                <w:szCs w:val="22"/>
              </w:rPr>
            </w:pPr>
            <w:r w:rsidRPr="001173DF">
              <w:rPr>
                <w:sz w:val="22"/>
                <w:szCs w:val="22"/>
              </w:rPr>
              <w:t>Kompetencje społeczne</w:t>
            </w: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736A84E4" w14:textId="77777777" w:rsidR="005E1F72" w:rsidRPr="001173DF" w:rsidRDefault="005E1F72" w:rsidP="00D22C22">
            <w:pPr>
              <w:jc w:val="center"/>
              <w:rPr>
                <w:sz w:val="22"/>
                <w:szCs w:val="22"/>
              </w:rPr>
            </w:pPr>
            <w:r w:rsidRPr="001173DF">
              <w:rPr>
                <w:sz w:val="22"/>
                <w:szCs w:val="22"/>
              </w:rPr>
              <w:t xml:space="preserve">Efekt </w:t>
            </w:r>
            <w:r>
              <w:rPr>
                <w:sz w:val="22"/>
                <w:szCs w:val="22"/>
              </w:rPr>
              <w:t xml:space="preserve">uczenia się </w:t>
            </w:r>
            <w:r w:rsidRPr="001173DF">
              <w:rPr>
                <w:sz w:val="22"/>
                <w:szCs w:val="22"/>
              </w:rPr>
              <w:t>dla kursu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587908A0" w14:textId="77777777" w:rsidR="005E1F72" w:rsidRPr="001173DF" w:rsidRDefault="005E1F72" w:rsidP="00D22C22">
            <w:pPr>
              <w:jc w:val="center"/>
              <w:rPr>
                <w:sz w:val="22"/>
                <w:szCs w:val="22"/>
              </w:rPr>
            </w:pPr>
            <w:r w:rsidRPr="001173DF">
              <w:rPr>
                <w:sz w:val="22"/>
                <w:szCs w:val="22"/>
              </w:rPr>
              <w:t>Odniesienie do efektów kierunkowych</w:t>
            </w:r>
          </w:p>
        </w:tc>
      </w:tr>
      <w:tr w:rsidR="005E1F72" w:rsidRPr="001173DF" w14:paraId="502550B2" w14:textId="77777777" w:rsidTr="00D22C22">
        <w:trPr>
          <w:cantSplit/>
          <w:trHeight w:val="1984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3B9124D9" w14:textId="77777777" w:rsidR="005E1F72" w:rsidRPr="001173DF" w:rsidRDefault="005E1F72" w:rsidP="00D22C22">
            <w:pPr>
              <w:widowControl/>
              <w:suppressAutoHyphens w:val="0"/>
              <w:autoSpaceDE/>
              <w:rPr>
                <w:sz w:val="22"/>
                <w:szCs w:val="22"/>
              </w:rPr>
            </w:pP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4A3F6A21" w14:textId="77777777" w:rsidR="005E1F72" w:rsidRPr="001173DF" w:rsidRDefault="005E1F72" w:rsidP="00D22C22">
            <w:pPr>
              <w:pStyle w:val="NormalnyWeb"/>
              <w:spacing w:before="0" w:beforeAutospacing="0" w:after="0" w:afterAutospacing="0"/>
              <w:rPr>
                <w:sz w:val="22"/>
                <w:szCs w:val="22"/>
              </w:rPr>
            </w:pPr>
            <w:r w:rsidRPr="001173DF">
              <w:rPr>
                <w:sz w:val="22"/>
                <w:szCs w:val="22"/>
              </w:rPr>
              <w:t>K01 student rozumie potrzebę uczenia się języka rosyjskiego</w:t>
            </w:r>
          </w:p>
          <w:p w14:paraId="7DD750E5" w14:textId="77777777" w:rsidR="005E1F72" w:rsidRPr="001173DF" w:rsidRDefault="005E1F72" w:rsidP="00D22C22">
            <w:pPr>
              <w:pStyle w:val="NormalnyWeb"/>
              <w:spacing w:before="0" w:beforeAutospacing="0" w:after="0" w:afterAutospacing="0"/>
              <w:rPr>
                <w:sz w:val="22"/>
                <w:szCs w:val="22"/>
              </w:rPr>
            </w:pPr>
            <w:r w:rsidRPr="001173DF">
              <w:rPr>
                <w:sz w:val="22"/>
                <w:szCs w:val="22"/>
              </w:rPr>
              <w:t>K02 potrafi wykonywać prace zespołowe, pracować w grupie/zespole (metoda inscenizacji, metoda gier dydaktycznych, metoda projektów, dyskusja, „burza mózgów”)</w:t>
            </w:r>
          </w:p>
          <w:p w14:paraId="48476A63" w14:textId="77777777" w:rsidR="005E1F72" w:rsidRPr="001173DF" w:rsidRDefault="005E1F72" w:rsidP="00D22C22">
            <w:pPr>
              <w:pStyle w:val="NormalnyWeb"/>
              <w:spacing w:before="0" w:beforeAutospacing="0" w:after="0" w:afterAutospacing="0"/>
              <w:rPr>
                <w:sz w:val="22"/>
                <w:szCs w:val="22"/>
              </w:rPr>
            </w:pPr>
            <w:r w:rsidRPr="001173DF">
              <w:rPr>
                <w:sz w:val="22"/>
                <w:szCs w:val="22"/>
              </w:rPr>
              <w:t>K03 potrafi korzystać z różnych mediów i różnych ich form (pomoce audialne, audiowizualne, Internet)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14:paraId="76C921EB" w14:textId="77777777" w:rsidR="005E1F72" w:rsidRPr="001173DF" w:rsidRDefault="005E1F72" w:rsidP="00D22C22">
            <w:pPr>
              <w:rPr>
                <w:sz w:val="22"/>
                <w:szCs w:val="22"/>
              </w:rPr>
            </w:pPr>
            <w:r w:rsidRPr="001173DF">
              <w:rPr>
                <w:sz w:val="22"/>
                <w:szCs w:val="22"/>
              </w:rPr>
              <w:t>K1_K02</w:t>
            </w:r>
          </w:p>
          <w:p w14:paraId="1D2718ED" w14:textId="77777777" w:rsidR="005E1F72" w:rsidRPr="001173DF" w:rsidRDefault="005E1F72" w:rsidP="00D22C22">
            <w:pPr>
              <w:rPr>
                <w:sz w:val="22"/>
                <w:szCs w:val="22"/>
              </w:rPr>
            </w:pPr>
          </w:p>
          <w:p w14:paraId="7FF40CF1" w14:textId="77777777" w:rsidR="005E1F72" w:rsidRPr="001173DF" w:rsidRDefault="005E1F72" w:rsidP="00D22C22">
            <w:pPr>
              <w:rPr>
                <w:sz w:val="22"/>
                <w:szCs w:val="22"/>
              </w:rPr>
            </w:pPr>
            <w:r w:rsidRPr="001173DF">
              <w:rPr>
                <w:sz w:val="22"/>
                <w:szCs w:val="22"/>
              </w:rPr>
              <w:t>K1_K03</w:t>
            </w:r>
          </w:p>
          <w:p w14:paraId="50A17961" w14:textId="77777777" w:rsidR="005E1F72" w:rsidRPr="001173DF" w:rsidRDefault="005E1F72" w:rsidP="00D22C22">
            <w:pPr>
              <w:rPr>
                <w:sz w:val="22"/>
                <w:szCs w:val="22"/>
              </w:rPr>
            </w:pPr>
          </w:p>
          <w:p w14:paraId="5DBA5395" w14:textId="77777777" w:rsidR="005E1F72" w:rsidRPr="001173DF" w:rsidRDefault="005E1F72" w:rsidP="00D22C22">
            <w:pPr>
              <w:rPr>
                <w:sz w:val="22"/>
                <w:szCs w:val="22"/>
              </w:rPr>
            </w:pPr>
            <w:r w:rsidRPr="001173DF">
              <w:rPr>
                <w:sz w:val="22"/>
                <w:szCs w:val="22"/>
              </w:rPr>
              <w:t>K1_K08</w:t>
            </w:r>
          </w:p>
        </w:tc>
      </w:tr>
    </w:tbl>
    <w:p w14:paraId="4295A723" w14:textId="77777777" w:rsidR="005E1F72" w:rsidRPr="001173DF" w:rsidRDefault="005E1F72" w:rsidP="005E1F72">
      <w:pPr>
        <w:rPr>
          <w:sz w:val="22"/>
          <w:szCs w:val="22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11"/>
        <w:gridCol w:w="1225"/>
        <w:gridCol w:w="1122"/>
        <w:gridCol w:w="1177"/>
        <w:gridCol w:w="1103"/>
        <w:gridCol w:w="1134"/>
        <w:gridCol w:w="1134"/>
        <w:gridCol w:w="1134"/>
      </w:tblGrid>
      <w:tr w:rsidR="005E1F72" w14:paraId="7DB3C8E2" w14:textId="77777777" w:rsidTr="00D22C22">
        <w:trPr>
          <w:cantSplit/>
          <w:trHeight w:val="424"/>
        </w:trPr>
        <w:tc>
          <w:tcPr>
            <w:tcW w:w="9640" w:type="dxa"/>
            <w:gridSpan w:val="8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239C7D4" w14:textId="77777777" w:rsidR="005E1F72" w:rsidRDefault="005E1F72" w:rsidP="00D22C22">
            <w:pPr>
              <w:pStyle w:val="Zawartotabeli"/>
              <w:spacing w:before="57" w:after="57" w:line="256" w:lineRule="auto"/>
              <w:ind w:left="45" w:right="137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Organizacja</w:t>
            </w:r>
          </w:p>
        </w:tc>
      </w:tr>
      <w:tr w:rsidR="005E1F72" w14:paraId="60D63242" w14:textId="77777777" w:rsidTr="00D22C22">
        <w:trPr>
          <w:cantSplit/>
          <w:trHeight w:val="654"/>
        </w:trPr>
        <w:tc>
          <w:tcPr>
            <w:tcW w:w="1611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752E8122" w14:textId="77777777" w:rsidR="005E1F72" w:rsidRDefault="005E1F72" w:rsidP="00D22C22">
            <w:pPr>
              <w:pStyle w:val="Zawartotabeli"/>
              <w:spacing w:before="57" w:after="57"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Forma zajęć</w:t>
            </w:r>
          </w:p>
        </w:tc>
        <w:tc>
          <w:tcPr>
            <w:tcW w:w="1225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141CF003" w14:textId="77777777" w:rsidR="005E1F72" w:rsidRDefault="005E1F72" w:rsidP="00D22C22">
            <w:pPr>
              <w:pStyle w:val="Zawartotabeli"/>
              <w:spacing w:before="57" w:after="57"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Wykład</w:t>
            </w:r>
          </w:p>
          <w:p w14:paraId="353063E7" w14:textId="77777777" w:rsidR="005E1F72" w:rsidRDefault="005E1F72" w:rsidP="00D22C22">
            <w:pPr>
              <w:pStyle w:val="Zawartotabeli"/>
              <w:spacing w:before="57" w:after="57"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(W)</w:t>
            </w:r>
          </w:p>
        </w:tc>
        <w:tc>
          <w:tcPr>
            <w:tcW w:w="6804" w:type="dxa"/>
            <w:gridSpan w:val="6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C757355" w14:textId="77777777" w:rsidR="005E1F72" w:rsidRDefault="005E1F72" w:rsidP="00D22C22">
            <w:pPr>
              <w:pStyle w:val="Zawartotabeli"/>
              <w:spacing w:before="57" w:after="57"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                              Ćwiczenia w grupach</w:t>
            </w:r>
          </w:p>
        </w:tc>
      </w:tr>
      <w:tr w:rsidR="005E1F72" w14:paraId="495C13C8" w14:textId="77777777" w:rsidTr="00D22C22">
        <w:trPr>
          <w:cantSplit/>
          <w:trHeight w:val="477"/>
        </w:trPr>
        <w:tc>
          <w:tcPr>
            <w:tcW w:w="1611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1452F887" w14:textId="77777777" w:rsidR="005E1F72" w:rsidRDefault="005E1F72" w:rsidP="00D22C22">
            <w:pPr>
              <w:widowControl/>
              <w:suppressAutoHyphens w:val="0"/>
              <w:autoSpaceDE/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25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4E1511C2" w14:textId="77777777" w:rsidR="005E1F72" w:rsidRDefault="005E1F72" w:rsidP="00D22C22">
            <w:pPr>
              <w:widowControl/>
              <w:suppressAutoHyphens w:val="0"/>
              <w:autoSpaceDE/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2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9571A98" w14:textId="77777777" w:rsidR="005E1F72" w:rsidRDefault="005E1F72" w:rsidP="00D22C22">
            <w:pPr>
              <w:pStyle w:val="Zawartotabeli"/>
              <w:spacing w:before="57" w:after="57"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A</w:t>
            </w:r>
          </w:p>
        </w:tc>
        <w:tc>
          <w:tcPr>
            <w:tcW w:w="1177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3DA3E7E6" w14:textId="77777777" w:rsidR="005E1F72" w:rsidRDefault="005E1F72" w:rsidP="00D22C22">
            <w:pPr>
              <w:pStyle w:val="Zawartotabeli"/>
              <w:spacing w:before="57" w:after="57"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K</w:t>
            </w:r>
          </w:p>
        </w:tc>
        <w:tc>
          <w:tcPr>
            <w:tcW w:w="1103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5404429D" w14:textId="77777777" w:rsidR="005E1F72" w:rsidRDefault="005E1F72" w:rsidP="00D22C22">
            <w:pPr>
              <w:pStyle w:val="Zawartotabeli"/>
              <w:spacing w:before="57" w:after="57"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L</w:t>
            </w:r>
          </w:p>
        </w:tc>
        <w:tc>
          <w:tcPr>
            <w:tcW w:w="113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427C55A1" w14:textId="77777777" w:rsidR="005E1F72" w:rsidRDefault="005E1F72" w:rsidP="00D22C22">
            <w:pPr>
              <w:pStyle w:val="Zawartotabeli"/>
              <w:spacing w:before="57" w:after="57"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S</w:t>
            </w:r>
          </w:p>
        </w:tc>
        <w:tc>
          <w:tcPr>
            <w:tcW w:w="113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36EDDE1A" w14:textId="77777777" w:rsidR="005E1F72" w:rsidRDefault="005E1F72" w:rsidP="00D22C22">
            <w:pPr>
              <w:pStyle w:val="Zawartotabeli"/>
              <w:spacing w:before="57" w:after="57"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P</w:t>
            </w:r>
          </w:p>
        </w:tc>
        <w:tc>
          <w:tcPr>
            <w:tcW w:w="113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5E6E5267" w14:textId="77777777" w:rsidR="005E1F72" w:rsidRDefault="005E1F72" w:rsidP="00D22C22">
            <w:pPr>
              <w:pStyle w:val="Zawartotabeli"/>
              <w:spacing w:before="57" w:after="57"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E</w:t>
            </w:r>
          </w:p>
        </w:tc>
      </w:tr>
      <w:tr w:rsidR="005E1F72" w14:paraId="2127D36F" w14:textId="77777777" w:rsidTr="00D22C22">
        <w:trPr>
          <w:trHeight w:val="499"/>
        </w:trPr>
        <w:tc>
          <w:tcPr>
            <w:tcW w:w="161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6C6FBBBE" w14:textId="77777777" w:rsidR="005E1F72" w:rsidRDefault="005E1F72" w:rsidP="00D22C22">
            <w:pPr>
              <w:pStyle w:val="Zawartotabeli"/>
              <w:spacing w:before="57" w:after="57"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Liczba godzin</w:t>
            </w:r>
          </w:p>
        </w:tc>
        <w:tc>
          <w:tcPr>
            <w:tcW w:w="12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15824AEF" w14:textId="77777777" w:rsidR="005E1F72" w:rsidRDefault="005E1F72" w:rsidP="00D22C22">
            <w:pPr>
              <w:pStyle w:val="Zawartotabeli"/>
              <w:spacing w:before="57" w:after="57"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2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2815D4F" w14:textId="77777777" w:rsidR="005E1F72" w:rsidRDefault="005E1F72" w:rsidP="00D22C22">
            <w:pPr>
              <w:pStyle w:val="Zawartotabeli"/>
              <w:spacing w:before="57" w:after="57"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77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7E57929" w14:textId="77777777" w:rsidR="005E1F72" w:rsidRDefault="005E1F72" w:rsidP="00D22C22">
            <w:pPr>
              <w:pStyle w:val="Zawartotabeli"/>
              <w:spacing w:before="57" w:after="57"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90</w:t>
            </w:r>
          </w:p>
        </w:tc>
        <w:tc>
          <w:tcPr>
            <w:tcW w:w="1103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39661574" w14:textId="77777777" w:rsidR="005E1F72" w:rsidRDefault="005E1F72" w:rsidP="00D22C22">
            <w:pPr>
              <w:pStyle w:val="Zawartotabeli"/>
              <w:spacing w:before="57" w:after="57"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1C51CAD9" w14:textId="77777777" w:rsidR="005E1F72" w:rsidRDefault="005E1F72" w:rsidP="00D22C22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08DFBA28" w14:textId="77777777" w:rsidR="005E1F72" w:rsidRDefault="005E1F72" w:rsidP="00D22C22">
            <w:pPr>
              <w:pStyle w:val="Zawartotabeli"/>
              <w:spacing w:before="57" w:after="57"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09F54369" w14:textId="77777777" w:rsidR="005E1F72" w:rsidRDefault="005E1F72" w:rsidP="00D22C22">
            <w:pPr>
              <w:pStyle w:val="Zawartotabeli"/>
              <w:spacing w:before="57" w:after="57"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</w:tbl>
    <w:p w14:paraId="0FE71D52" w14:textId="77777777" w:rsidR="005E1F72" w:rsidRDefault="005E1F72" w:rsidP="005E1F72">
      <w:pPr>
        <w:rPr>
          <w:sz w:val="22"/>
          <w:szCs w:val="22"/>
        </w:rPr>
      </w:pPr>
    </w:p>
    <w:p w14:paraId="305C9E05" w14:textId="77777777" w:rsidR="005E1F72" w:rsidRPr="001173DF" w:rsidRDefault="005E1F72" w:rsidP="005E1F72">
      <w:pPr>
        <w:rPr>
          <w:b/>
          <w:sz w:val="22"/>
          <w:szCs w:val="22"/>
        </w:rPr>
      </w:pPr>
      <w:r w:rsidRPr="001173DF">
        <w:rPr>
          <w:b/>
          <w:sz w:val="22"/>
          <w:szCs w:val="22"/>
        </w:rPr>
        <w:t>Opis metod prowadzenia zajęć</w:t>
      </w:r>
    </w:p>
    <w:p w14:paraId="6C26E760" w14:textId="77777777" w:rsidR="005E1F72" w:rsidRPr="001173DF" w:rsidRDefault="005E1F72" w:rsidP="005E1F72">
      <w:pPr>
        <w:rPr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22"/>
      </w:tblGrid>
      <w:tr w:rsidR="005E1F72" w:rsidRPr="001173DF" w14:paraId="006C4B5C" w14:textId="77777777" w:rsidTr="00D22C22">
        <w:trPr>
          <w:trHeight w:val="438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14:paraId="2B874B9B" w14:textId="77777777" w:rsidR="005E1F72" w:rsidRPr="001173DF" w:rsidRDefault="005E1F72" w:rsidP="00D22C22">
            <w:pPr>
              <w:widowControl/>
              <w:suppressAutoHyphens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173DF">
              <w:rPr>
                <w:sz w:val="22"/>
                <w:szCs w:val="22"/>
              </w:rPr>
              <w:t>Podejście komunikacyjne, metoda sytuacyjna, metoda inscenizacji, metoda gier dydaktycznych, metoda projektów, dyskusja, „burza mózgów”, wykorzystanie techniki audiowizualnej</w:t>
            </w:r>
          </w:p>
        </w:tc>
      </w:tr>
    </w:tbl>
    <w:p w14:paraId="5593B7ED" w14:textId="77777777" w:rsidR="005E1F72" w:rsidRPr="001173DF" w:rsidRDefault="005E1F72" w:rsidP="005E1F72">
      <w:pPr>
        <w:pStyle w:val="Zawartotabeli"/>
        <w:rPr>
          <w:b/>
          <w:sz w:val="22"/>
          <w:szCs w:val="22"/>
        </w:rPr>
      </w:pPr>
    </w:p>
    <w:p w14:paraId="1F03DF16" w14:textId="77777777" w:rsidR="005E1F72" w:rsidRDefault="005E1F72" w:rsidP="005E1F72">
      <w:pPr>
        <w:pStyle w:val="Zawartotabeli"/>
        <w:rPr>
          <w:b/>
          <w:sz w:val="22"/>
          <w:szCs w:val="22"/>
        </w:rPr>
      </w:pPr>
    </w:p>
    <w:p w14:paraId="729201B7" w14:textId="77777777" w:rsidR="005E1F72" w:rsidRPr="001173DF" w:rsidRDefault="005E1F72" w:rsidP="005E1F72">
      <w:pPr>
        <w:pStyle w:val="Zawartotabeli"/>
        <w:rPr>
          <w:b/>
          <w:sz w:val="22"/>
          <w:szCs w:val="22"/>
        </w:rPr>
      </w:pPr>
      <w:r w:rsidRPr="001173DF">
        <w:rPr>
          <w:b/>
          <w:sz w:val="22"/>
          <w:szCs w:val="22"/>
        </w:rPr>
        <w:t>Formy sprawdzania efektów kształcenia</w:t>
      </w:r>
    </w:p>
    <w:p w14:paraId="6658C88F" w14:textId="77777777" w:rsidR="005E1F72" w:rsidRPr="001173DF" w:rsidRDefault="005E1F72" w:rsidP="005E1F72">
      <w:pPr>
        <w:pStyle w:val="Zawartotabeli"/>
        <w:rPr>
          <w:sz w:val="22"/>
          <w:szCs w:val="22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0A0" w:firstRow="1" w:lastRow="0" w:firstColumn="1" w:lastColumn="0" w:noHBand="0" w:noVBand="0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59"/>
        <w:gridCol w:w="769"/>
        <w:gridCol w:w="666"/>
        <w:gridCol w:w="666"/>
      </w:tblGrid>
      <w:tr w:rsidR="005E1F72" w:rsidRPr="001173DF" w14:paraId="617EF98E" w14:textId="77777777" w:rsidTr="00D22C22">
        <w:trPr>
          <w:cantSplit/>
          <w:trHeight w:val="1616"/>
        </w:trPr>
        <w:tc>
          <w:tcPr>
            <w:tcW w:w="962" w:type="dxa"/>
            <w:shd w:val="clear" w:color="auto" w:fill="DBE5F1"/>
            <w:textDirection w:val="btLr"/>
            <w:vAlign w:val="center"/>
          </w:tcPr>
          <w:p w14:paraId="7712F22F" w14:textId="77777777" w:rsidR="005E1F72" w:rsidRPr="001173DF" w:rsidRDefault="005E1F72" w:rsidP="00D22C22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CE1E5EB" w14:textId="77777777" w:rsidR="005E1F72" w:rsidRPr="001173DF" w:rsidRDefault="005E1F72" w:rsidP="00D22C22">
            <w:pPr>
              <w:pStyle w:val="Zawartotabeli"/>
              <w:rPr>
                <w:sz w:val="22"/>
                <w:szCs w:val="22"/>
              </w:rPr>
            </w:pPr>
            <w:r w:rsidRPr="001173DF">
              <w:rPr>
                <w:sz w:val="22"/>
                <w:szCs w:val="22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713E3120" w14:textId="77777777" w:rsidR="005E1F72" w:rsidRPr="001173DF" w:rsidRDefault="005E1F72" w:rsidP="00D22C22">
            <w:pPr>
              <w:pStyle w:val="Zawartotabeli"/>
              <w:rPr>
                <w:sz w:val="22"/>
                <w:szCs w:val="22"/>
              </w:rPr>
            </w:pPr>
            <w:r w:rsidRPr="001173DF">
              <w:rPr>
                <w:sz w:val="22"/>
                <w:szCs w:val="22"/>
              </w:rPr>
              <w:t>Praca z tekstem na zajęciach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79EF80C6" w14:textId="77777777" w:rsidR="005E1F72" w:rsidRPr="001173DF" w:rsidRDefault="005E1F72" w:rsidP="00D22C22">
            <w:pPr>
              <w:pStyle w:val="Zawartotabeli"/>
              <w:rPr>
                <w:sz w:val="22"/>
                <w:szCs w:val="22"/>
              </w:rPr>
            </w:pPr>
            <w:r w:rsidRPr="001173DF">
              <w:rPr>
                <w:sz w:val="22"/>
                <w:szCs w:val="22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742C1859" w14:textId="77777777" w:rsidR="005E1F72" w:rsidRPr="001173DF" w:rsidRDefault="005E1F72" w:rsidP="00D22C22">
            <w:pPr>
              <w:pStyle w:val="Zawartotabeli"/>
              <w:rPr>
                <w:sz w:val="22"/>
                <w:szCs w:val="22"/>
              </w:rPr>
            </w:pPr>
            <w:r w:rsidRPr="001173DF">
              <w:rPr>
                <w:sz w:val="22"/>
                <w:szCs w:val="22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5AAF083D" w14:textId="77777777" w:rsidR="005E1F72" w:rsidRPr="001173DF" w:rsidRDefault="005E1F72" w:rsidP="00D22C22">
            <w:pPr>
              <w:pStyle w:val="Zawartotabeli"/>
              <w:rPr>
                <w:sz w:val="22"/>
                <w:szCs w:val="22"/>
              </w:rPr>
            </w:pPr>
            <w:r w:rsidRPr="001173DF">
              <w:rPr>
                <w:sz w:val="22"/>
                <w:szCs w:val="22"/>
              </w:rPr>
              <w:t>Udział w dyskusji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07DBFA62" w14:textId="77777777" w:rsidR="005E1F72" w:rsidRPr="001173DF" w:rsidRDefault="005E1F72" w:rsidP="00D22C22">
            <w:pPr>
              <w:pStyle w:val="Zawartotabeli"/>
              <w:rPr>
                <w:sz w:val="22"/>
                <w:szCs w:val="22"/>
              </w:rPr>
            </w:pPr>
            <w:r w:rsidRPr="001173DF">
              <w:rPr>
                <w:sz w:val="22"/>
                <w:szCs w:val="22"/>
              </w:rPr>
              <w:t>Referat</w:t>
            </w:r>
          </w:p>
        </w:tc>
        <w:tc>
          <w:tcPr>
            <w:tcW w:w="659" w:type="dxa"/>
            <w:shd w:val="clear" w:color="auto" w:fill="DBE5F1"/>
            <w:textDirection w:val="btLr"/>
            <w:vAlign w:val="center"/>
          </w:tcPr>
          <w:p w14:paraId="1D213C7F" w14:textId="77777777" w:rsidR="005E1F72" w:rsidRPr="001173DF" w:rsidRDefault="005E1F72" w:rsidP="00D22C22">
            <w:pPr>
              <w:pStyle w:val="Zawartotabeli"/>
              <w:rPr>
                <w:sz w:val="22"/>
                <w:szCs w:val="22"/>
              </w:rPr>
            </w:pPr>
            <w:r w:rsidRPr="001173DF">
              <w:rPr>
                <w:sz w:val="22"/>
                <w:szCs w:val="22"/>
              </w:rPr>
              <w:t>Praca pisemna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14:paraId="1F1AA523" w14:textId="77777777" w:rsidR="005E1F72" w:rsidRPr="001173DF" w:rsidRDefault="005E1F72" w:rsidP="00D22C22">
            <w:pPr>
              <w:pStyle w:val="Zawartotabeli"/>
              <w:rPr>
                <w:sz w:val="22"/>
                <w:szCs w:val="22"/>
              </w:rPr>
            </w:pPr>
            <w:r w:rsidRPr="001173DF">
              <w:rPr>
                <w:sz w:val="22"/>
                <w:szCs w:val="22"/>
              </w:rPr>
              <w:t>Wypowiedź ustna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5C3DF0C0" w14:textId="77777777" w:rsidR="005E1F72" w:rsidRPr="001173DF" w:rsidRDefault="005E1F72" w:rsidP="00D22C22">
            <w:pPr>
              <w:pStyle w:val="Zawartotabeli"/>
              <w:rPr>
                <w:sz w:val="22"/>
                <w:szCs w:val="22"/>
              </w:rPr>
            </w:pPr>
            <w:r w:rsidRPr="001173DF">
              <w:rPr>
                <w:sz w:val="22"/>
                <w:szCs w:val="22"/>
              </w:rPr>
              <w:t xml:space="preserve">Egzamin pisemny 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F49E910" w14:textId="77777777" w:rsidR="005E1F72" w:rsidRPr="001173DF" w:rsidRDefault="005E1F72" w:rsidP="00D22C22">
            <w:pPr>
              <w:pStyle w:val="Zawartotabeli"/>
              <w:rPr>
                <w:sz w:val="22"/>
                <w:szCs w:val="22"/>
              </w:rPr>
            </w:pPr>
            <w:r w:rsidRPr="001173DF">
              <w:rPr>
                <w:sz w:val="22"/>
                <w:szCs w:val="22"/>
              </w:rPr>
              <w:t>Egzamin ustny</w:t>
            </w:r>
          </w:p>
        </w:tc>
      </w:tr>
      <w:tr w:rsidR="005E1F72" w:rsidRPr="001173DF" w14:paraId="4832F19D" w14:textId="77777777" w:rsidTr="00D22C22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5F38A842" w14:textId="77777777" w:rsidR="005E1F72" w:rsidRPr="001173DF" w:rsidRDefault="005E1F72" w:rsidP="00D22C22">
            <w:pPr>
              <w:pStyle w:val="Zawartotabeli"/>
              <w:rPr>
                <w:sz w:val="22"/>
                <w:szCs w:val="22"/>
              </w:rPr>
            </w:pPr>
            <w:r w:rsidRPr="001173DF">
              <w:rPr>
                <w:sz w:val="22"/>
                <w:szCs w:val="22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14:paraId="1B9BC67E" w14:textId="77777777" w:rsidR="005E1F72" w:rsidRPr="001173DF" w:rsidRDefault="005E1F72" w:rsidP="00D22C22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21A936F" w14:textId="77777777" w:rsidR="005E1F72" w:rsidRPr="001173DF" w:rsidRDefault="005E1F72" w:rsidP="00D22C22">
            <w:pPr>
              <w:pStyle w:val="Zawartotabeli"/>
              <w:rPr>
                <w:sz w:val="22"/>
                <w:szCs w:val="22"/>
              </w:rPr>
            </w:pPr>
            <w:r w:rsidRPr="001173DF">
              <w:rPr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1096E3FE" w14:textId="77777777" w:rsidR="005E1F72" w:rsidRPr="001173DF" w:rsidRDefault="005E1F72" w:rsidP="00D22C22">
            <w:pPr>
              <w:pStyle w:val="Zawartotabeli"/>
              <w:rPr>
                <w:sz w:val="22"/>
                <w:szCs w:val="22"/>
              </w:rPr>
            </w:pPr>
            <w:r w:rsidRPr="001173DF">
              <w:rPr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07B53283" w14:textId="77777777" w:rsidR="005E1F72" w:rsidRPr="001173DF" w:rsidRDefault="005E1F72" w:rsidP="00D22C22">
            <w:pPr>
              <w:pStyle w:val="Zawartotabeli"/>
              <w:rPr>
                <w:sz w:val="22"/>
                <w:szCs w:val="22"/>
              </w:rPr>
            </w:pPr>
            <w:r w:rsidRPr="001173DF">
              <w:rPr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4D5F77A6" w14:textId="77777777" w:rsidR="005E1F72" w:rsidRPr="001173DF" w:rsidRDefault="005E1F72" w:rsidP="00D22C22">
            <w:pPr>
              <w:pStyle w:val="Zawartotabeli"/>
              <w:rPr>
                <w:sz w:val="22"/>
                <w:szCs w:val="22"/>
              </w:rPr>
            </w:pPr>
            <w:r w:rsidRPr="001173DF">
              <w:rPr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627DEDA6" w14:textId="77777777" w:rsidR="005E1F72" w:rsidRPr="001173DF" w:rsidRDefault="005E1F72" w:rsidP="00D22C22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659" w:type="dxa"/>
            <w:shd w:val="clear" w:color="auto" w:fill="FFFFFF"/>
          </w:tcPr>
          <w:p w14:paraId="1412EB0D" w14:textId="77777777" w:rsidR="005E1F72" w:rsidRPr="001173DF" w:rsidRDefault="005E1F72" w:rsidP="00D22C22">
            <w:pPr>
              <w:pStyle w:val="Zawartotabeli"/>
              <w:rPr>
                <w:sz w:val="22"/>
                <w:szCs w:val="22"/>
              </w:rPr>
            </w:pPr>
            <w:r w:rsidRPr="001173DF">
              <w:rPr>
                <w:sz w:val="22"/>
                <w:szCs w:val="22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14:paraId="34CFFADC" w14:textId="77777777" w:rsidR="005E1F72" w:rsidRPr="001173DF" w:rsidRDefault="005E1F72" w:rsidP="00D22C22">
            <w:pPr>
              <w:pStyle w:val="Zawartotabeli"/>
              <w:rPr>
                <w:sz w:val="22"/>
                <w:szCs w:val="22"/>
              </w:rPr>
            </w:pPr>
            <w:r w:rsidRPr="001173DF">
              <w:rPr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29D7990C" w14:textId="77777777" w:rsidR="005E1F72" w:rsidRPr="001173DF" w:rsidRDefault="005E1F72" w:rsidP="00D22C22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F173401" w14:textId="77777777" w:rsidR="005E1F72" w:rsidRPr="001173DF" w:rsidRDefault="005E1F72" w:rsidP="00D22C22">
            <w:pPr>
              <w:pStyle w:val="Zawartotabeli"/>
              <w:rPr>
                <w:sz w:val="22"/>
                <w:szCs w:val="22"/>
              </w:rPr>
            </w:pPr>
            <w:r w:rsidRPr="001173DF">
              <w:rPr>
                <w:sz w:val="22"/>
                <w:szCs w:val="22"/>
              </w:rPr>
              <w:t>x</w:t>
            </w:r>
          </w:p>
        </w:tc>
      </w:tr>
      <w:tr w:rsidR="005E1F72" w:rsidRPr="001173DF" w14:paraId="686CD58E" w14:textId="77777777" w:rsidTr="00D22C22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656BF969" w14:textId="77777777" w:rsidR="005E1F72" w:rsidRPr="001173DF" w:rsidRDefault="005E1F72" w:rsidP="00D22C22">
            <w:pPr>
              <w:pStyle w:val="Zawartotabeli"/>
              <w:rPr>
                <w:sz w:val="22"/>
                <w:szCs w:val="22"/>
              </w:rPr>
            </w:pPr>
            <w:r w:rsidRPr="001173DF">
              <w:rPr>
                <w:sz w:val="22"/>
                <w:szCs w:val="22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14:paraId="7A4C2821" w14:textId="77777777" w:rsidR="005E1F72" w:rsidRPr="001173DF" w:rsidRDefault="005E1F72" w:rsidP="00D22C22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6AC64E9" w14:textId="77777777" w:rsidR="005E1F72" w:rsidRPr="001173DF" w:rsidRDefault="005E1F72" w:rsidP="00D22C22">
            <w:pPr>
              <w:pStyle w:val="Zawartotabeli"/>
              <w:rPr>
                <w:sz w:val="22"/>
                <w:szCs w:val="22"/>
              </w:rPr>
            </w:pPr>
            <w:r w:rsidRPr="001173DF">
              <w:rPr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2EA82047" w14:textId="77777777" w:rsidR="005E1F72" w:rsidRPr="001173DF" w:rsidRDefault="005E1F72" w:rsidP="00D22C22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2EB1146" w14:textId="77777777" w:rsidR="005E1F72" w:rsidRPr="001173DF" w:rsidRDefault="005E1F72" w:rsidP="00D22C22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F0256DE" w14:textId="77777777" w:rsidR="005E1F72" w:rsidRPr="001173DF" w:rsidRDefault="005E1F72" w:rsidP="00D22C22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7CB2B1C" w14:textId="77777777" w:rsidR="005E1F72" w:rsidRPr="001173DF" w:rsidRDefault="005E1F72" w:rsidP="00D22C22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659" w:type="dxa"/>
            <w:shd w:val="clear" w:color="auto" w:fill="FFFFFF"/>
          </w:tcPr>
          <w:p w14:paraId="7841C54F" w14:textId="77777777" w:rsidR="005E1F72" w:rsidRPr="001173DF" w:rsidRDefault="005E1F72" w:rsidP="00D22C22">
            <w:pPr>
              <w:pStyle w:val="Zawartotabeli"/>
              <w:rPr>
                <w:sz w:val="22"/>
                <w:szCs w:val="22"/>
              </w:rPr>
            </w:pPr>
            <w:r w:rsidRPr="001173DF">
              <w:rPr>
                <w:sz w:val="22"/>
                <w:szCs w:val="22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14:paraId="0E3B565F" w14:textId="77777777" w:rsidR="005E1F72" w:rsidRPr="001173DF" w:rsidRDefault="005E1F72" w:rsidP="00D22C22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56D38EE" w14:textId="77777777" w:rsidR="005E1F72" w:rsidRPr="001173DF" w:rsidRDefault="005E1F72" w:rsidP="00D22C22">
            <w:pPr>
              <w:pStyle w:val="Zawartotabeli"/>
              <w:rPr>
                <w:sz w:val="22"/>
                <w:szCs w:val="22"/>
              </w:rPr>
            </w:pPr>
            <w:r w:rsidRPr="001173DF">
              <w:rPr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1A2DC1B4" w14:textId="77777777" w:rsidR="005E1F72" w:rsidRPr="001173DF" w:rsidRDefault="005E1F72" w:rsidP="00D22C22">
            <w:pPr>
              <w:pStyle w:val="Zawartotabeli"/>
              <w:rPr>
                <w:sz w:val="22"/>
                <w:szCs w:val="22"/>
              </w:rPr>
            </w:pPr>
          </w:p>
        </w:tc>
      </w:tr>
      <w:tr w:rsidR="005E1F72" w:rsidRPr="001173DF" w14:paraId="18F2B718" w14:textId="77777777" w:rsidTr="00D22C22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32498726" w14:textId="77777777" w:rsidR="005E1F72" w:rsidRPr="001173DF" w:rsidRDefault="005E1F72" w:rsidP="00D22C22">
            <w:pPr>
              <w:pStyle w:val="Zawartotabeli"/>
              <w:rPr>
                <w:sz w:val="22"/>
                <w:szCs w:val="22"/>
              </w:rPr>
            </w:pPr>
            <w:r w:rsidRPr="001173DF">
              <w:rPr>
                <w:sz w:val="22"/>
                <w:szCs w:val="22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14:paraId="49D2791F" w14:textId="77777777" w:rsidR="005E1F72" w:rsidRPr="001173DF" w:rsidRDefault="005E1F72" w:rsidP="00D22C22">
            <w:pPr>
              <w:pStyle w:val="Zawartotabeli"/>
              <w:rPr>
                <w:sz w:val="22"/>
                <w:szCs w:val="22"/>
              </w:rPr>
            </w:pPr>
            <w:r w:rsidRPr="001173DF">
              <w:rPr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2A7D7C92" w14:textId="77777777" w:rsidR="005E1F72" w:rsidRPr="001173DF" w:rsidRDefault="005E1F72" w:rsidP="00D22C22">
            <w:pPr>
              <w:pStyle w:val="Zawartotabeli"/>
              <w:rPr>
                <w:sz w:val="22"/>
                <w:szCs w:val="22"/>
              </w:rPr>
            </w:pPr>
            <w:r w:rsidRPr="001173DF">
              <w:rPr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2B20AC81" w14:textId="77777777" w:rsidR="005E1F72" w:rsidRPr="001173DF" w:rsidRDefault="005E1F72" w:rsidP="00D22C22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F86A4EF" w14:textId="77777777" w:rsidR="005E1F72" w:rsidRPr="001173DF" w:rsidRDefault="005E1F72" w:rsidP="00D22C22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B723706" w14:textId="77777777" w:rsidR="005E1F72" w:rsidRPr="001173DF" w:rsidRDefault="005E1F72" w:rsidP="00D22C22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7B59E9F" w14:textId="77777777" w:rsidR="005E1F72" w:rsidRPr="001173DF" w:rsidRDefault="005E1F72" w:rsidP="00D22C22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659" w:type="dxa"/>
            <w:shd w:val="clear" w:color="auto" w:fill="FFFFFF"/>
          </w:tcPr>
          <w:p w14:paraId="4D931181" w14:textId="77777777" w:rsidR="005E1F72" w:rsidRPr="001173DF" w:rsidRDefault="005E1F72" w:rsidP="00D22C22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1E13503E" w14:textId="77777777" w:rsidR="005E1F72" w:rsidRPr="001173DF" w:rsidRDefault="005E1F72" w:rsidP="00D22C22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5FA0DD9" w14:textId="77777777" w:rsidR="005E1F72" w:rsidRPr="001173DF" w:rsidRDefault="005E1F72" w:rsidP="00D22C22">
            <w:pPr>
              <w:pStyle w:val="Zawartotabeli"/>
              <w:rPr>
                <w:sz w:val="22"/>
                <w:szCs w:val="22"/>
              </w:rPr>
            </w:pPr>
            <w:r w:rsidRPr="001173DF">
              <w:rPr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44F227EE" w14:textId="77777777" w:rsidR="005E1F72" w:rsidRPr="001173DF" w:rsidRDefault="005E1F72" w:rsidP="00D22C22">
            <w:pPr>
              <w:pStyle w:val="Zawartotabeli"/>
              <w:rPr>
                <w:sz w:val="22"/>
                <w:szCs w:val="22"/>
              </w:rPr>
            </w:pPr>
          </w:p>
        </w:tc>
      </w:tr>
      <w:tr w:rsidR="005E1F72" w:rsidRPr="001173DF" w14:paraId="49C32CAC" w14:textId="77777777" w:rsidTr="00D22C22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3266E132" w14:textId="77777777" w:rsidR="005E1F72" w:rsidRPr="001173DF" w:rsidRDefault="005E1F72" w:rsidP="00D22C22">
            <w:pPr>
              <w:pStyle w:val="Zawartotabeli"/>
              <w:rPr>
                <w:sz w:val="22"/>
                <w:szCs w:val="22"/>
              </w:rPr>
            </w:pPr>
            <w:r w:rsidRPr="001173DF">
              <w:rPr>
                <w:sz w:val="22"/>
                <w:szCs w:val="22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14:paraId="2FDA0DF6" w14:textId="77777777" w:rsidR="005E1F72" w:rsidRPr="001173DF" w:rsidRDefault="005E1F72" w:rsidP="00D22C22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B566531" w14:textId="77777777" w:rsidR="005E1F72" w:rsidRPr="001173DF" w:rsidRDefault="005E1F72" w:rsidP="00D22C22">
            <w:pPr>
              <w:pStyle w:val="Zawartotabeli"/>
              <w:rPr>
                <w:sz w:val="22"/>
                <w:szCs w:val="22"/>
              </w:rPr>
            </w:pPr>
            <w:r w:rsidRPr="001173DF">
              <w:rPr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1C74E5F0" w14:textId="77777777" w:rsidR="005E1F72" w:rsidRPr="001173DF" w:rsidRDefault="005E1F72" w:rsidP="00D22C22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BA5F98F" w14:textId="77777777" w:rsidR="005E1F72" w:rsidRPr="001173DF" w:rsidRDefault="005E1F72" w:rsidP="00D22C22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963C6D4" w14:textId="77777777" w:rsidR="005E1F72" w:rsidRPr="001173DF" w:rsidRDefault="005E1F72" w:rsidP="00D22C22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3CF91BA" w14:textId="77777777" w:rsidR="005E1F72" w:rsidRPr="001173DF" w:rsidRDefault="005E1F72" w:rsidP="00D22C22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659" w:type="dxa"/>
            <w:shd w:val="clear" w:color="auto" w:fill="FFFFFF"/>
          </w:tcPr>
          <w:p w14:paraId="0D1656D4" w14:textId="77777777" w:rsidR="005E1F72" w:rsidRPr="001173DF" w:rsidRDefault="005E1F72" w:rsidP="00D22C22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2D0DB6B8" w14:textId="77777777" w:rsidR="005E1F72" w:rsidRPr="001173DF" w:rsidRDefault="005E1F72" w:rsidP="00D22C22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2277110" w14:textId="77777777" w:rsidR="005E1F72" w:rsidRPr="001173DF" w:rsidRDefault="005E1F72" w:rsidP="00D22C22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E29197A" w14:textId="77777777" w:rsidR="005E1F72" w:rsidRPr="001173DF" w:rsidRDefault="005E1F72" w:rsidP="00D22C22">
            <w:pPr>
              <w:pStyle w:val="Zawartotabeli"/>
              <w:rPr>
                <w:sz w:val="22"/>
                <w:szCs w:val="22"/>
              </w:rPr>
            </w:pPr>
          </w:p>
        </w:tc>
      </w:tr>
      <w:tr w:rsidR="005E1F72" w:rsidRPr="001173DF" w14:paraId="599AE75E" w14:textId="77777777" w:rsidTr="00D22C22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5F959AAC" w14:textId="77777777" w:rsidR="005E1F72" w:rsidRPr="001173DF" w:rsidRDefault="005E1F72" w:rsidP="00D22C22">
            <w:pPr>
              <w:pStyle w:val="Zawartotabeli"/>
              <w:rPr>
                <w:sz w:val="22"/>
                <w:szCs w:val="22"/>
              </w:rPr>
            </w:pPr>
            <w:r w:rsidRPr="001173DF">
              <w:rPr>
                <w:sz w:val="22"/>
                <w:szCs w:val="22"/>
              </w:rPr>
              <w:t>U03</w:t>
            </w:r>
          </w:p>
        </w:tc>
        <w:tc>
          <w:tcPr>
            <w:tcW w:w="666" w:type="dxa"/>
            <w:shd w:val="clear" w:color="auto" w:fill="FFFFFF"/>
          </w:tcPr>
          <w:p w14:paraId="095BB0AC" w14:textId="77777777" w:rsidR="005E1F72" w:rsidRPr="001173DF" w:rsidRDefault="005E1F72" w:rsidP="00D22C22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D957773" w14:textId="77777777" w:rsidR="005E1F72" w:rsidRPr="001173DF" w:rsidRDefault="005E1F72" w:rsidP="00D22C22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A143CC4" w14:textId="77777777" w:rsidR="005E1F72" w:rsidRPr="001173DF" w:rsidRDefault="005E1F72" w:rsidP="00D22C22">
            <w:pPr>
              <w:pStyle w:val="Zawartotabeli"/>
              <w:rPr>
                <w:sz w:val="22"/>
                <w:szCs w:val="22"/>
              </w:rPr>
            </w:pPr>
            <w:r w:rsidRPr="001173DF">
              <w:rPr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456BD157" w14:textId="77777777" w:rsidR="005E1F72" w:rsidRPr="001173DF" w:rsidRDefault="005E1F72" w:rsidP="00D22C22">
            <w:pPr>
              <w:pStyle w:val="Zawartotabeli"/>
              <w:rPr>
                <w:sz w:val="22"/>
                <w:szCs w:val="22"/>
              </w:rPr>
            </w:pPr>
            <w:r w:rsidRPr="001173DF">
              <w:rPr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544AE1E7" w14:textId="77777777" w:rsidR="005E1F72" w:rsidRPr="001173DF" w:rsidRDefault="005E1F72" w:rsidP="00D22C22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7C938F4" w14:textId="77777777" w:rsidR="005E1F72" w:rsidRPr="001173DF" w:rsidRDefault="005E1F72" w:rsidP="00D22C22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659" w:type="dxa"/>
            <w:shd w:val="clear" w:color="auto" w:fill="FFFFFF"/>
          </w:tcPr>
          <w:p w14:paraId="5D9AC0E8" w14:textId="77777777" w:rsidR="005E1F72" w:rsidRPr="001173DF" w:rsidRDefault="005E1F72" w:rsidP="00D22C22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14E75D13" w14:textId="77777777" w:rsidR="005E1F72" w:rsidRPr="001173DF" w:rsidRDefault="005E1F72" w:rsidP="00D22C22">
            <w:pPr>
              <w:pStyle w:val="Zawartotabeli"/>
              <w:rPr>
                <w:sz w:val="22"/>
                <w:szCs w:val="22"/>
              </w:rPr>
            </w:pPr>
            <w:r w:rsidRPr="001173DF">
              <w:rPr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0AEA5EBF" w14:textId="77777777" w:rsidR="005E1F72" w:rsidRPr="001173DF" w:rsidRDefault="005E1F72" w:rsidP="00D22C22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C418BBE" w14:textId="77777777" w:rsidR="005E1F72" w:rsidRPr="001173DF" w:rsidRDefault="005E1F72" w:rsidP="00D22C22">
            <w:pPr>
              <w:pStyle w:val="Zawartotabeli"/>
              <w:rPr>
                <w:sz w:val="22"/>
                <w:szCs w:val="22"/>
              </w:rPr>
            </w:pPr>
            <w:r w:rsidRPr="001173DF">
              <w:rPr>
                <w:sz w:val="22"/>
                <w:szCs w:val="22"/>
              </w:rPr>
              <w:t>x</w:t>
            </w:r>
          </w:p>
        </w:tc>
      </w:tr>
      <w:tr w:rsidR="005E1F72" w:rsidRPr="001173DF" w14:paraId="38803BF7" w14:textId="77777777" w:rsidTr="00D22C22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26AAD7D8" w14:textId="77777777" w:rsidR="005E1F72" w:rsidRPr="001173DF" w:rsidRDefault="005E1F72" w:rsidP="00D22C22">
            <w:pPr>
              <w:pStyle w:val="Zawartotabeli"/>
              <w:rPr>
                <w:sz w:val="22"/>
                <w:szCs w:val="22"/>
              </w:rPr>
            </w:pPr>
            <w:r w:rsidRPr="001173DF">
              <w:rPr>
                <w:sz w:val="22"/>
                <w:szCs w:val="22"/>
              </w:rPr>
              <w:t>U04</w:t>
            </w:r>
          </w:p>
        </w:tc>
        <w:tc>
          <w:tcPr>
            <w:tcW w:w="666" w:type="dxa"/>
            <w:shd w:val="clear" w:color="auto" w:fill="FFFFFF"/>
          </w:tcPr>
          <w:p w14:paraId="03273305" w14:textId="77777777" w:rsidR="005E1F72" w:rsidRPr="001173DF" w:rsidRDefault="005E1F72" w:rsidP="00D22C22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1DCE71D" w14:textId="77777777" w:rsidR="005E1F72" w:rsidRPr="001173DF" w:rsidRDefault="005E1F72" w:rsidP="00D22C22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29B0207" w14:textId="77777777" w:rsidR="005E1F72" w:rsidRPr="001173DF" w:rsidRDefault="005E1F72" w:rsidP="00D22C22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FA9A3C0" w14:textId="77777777" w:rsidR="005E1F72" w:rsidRPr="001173DF" w:rsidRDefault="005E1F72" w:rsidP="00D22C22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9FBFB74" w14:textId="77777777" w:rsidR="005E1F72" w:rsidRPr="001173DF" w:rsidRDefault="005E1F72" w:rsidP="00D22C22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2EA70FA" w14:textId="77777777" w:rsidR="005E1F72" w:rsidRPr="001173DF" w:rsidRDefault="005E1F72" w:rsidP="00D22C22">
            <w:pPr>
              <w:pStyle w:val="Zawartotabeli"/>
              <w:rPr>
                <w:sz w:val="22"/>
                <w:szCs w:val="22"/>
              </w:rPr>
            </w:pPr>
            <w:r w:rsidRPr="001173DF">
              <w:rPr>
                <w:sz w:val="22"/>
                <w:szCs w:val="22"/>
              </w:rPr>
              <w:t>x</w:t>
            </w:r>
          </w:p>
        </w:tc>
        <w:tc>
          <w:tcPr>
            <w:tcW w:w="659" w:type="dxa"/>
            <w:shd w:val="clear" w:color="auto" w:fill="FFFFFF"/>
          </w:tcPr>
          <w:p w14:paraId="66FCE682" w14:textId="77777777" w:rsidR="005E1F72" w:rsidRPr="001173DF" w:rsidRDefault="005E1F72" w:rsidP="00D22C22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0F23F234" w14:textId="77777777" w:rsidR="005E1F72" w:rsidRPr="001173DF" w:rsidRDefault="005E1F72" w:rsidP="00D22C22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10F7AB9" w14:textId="77777777" w:rsidR="005E1F72" w:rsidRPr="001173DF" w:rsidRDefault="005E1F72" w:rsidP="00D22C22">
            <w:pPr>
              <w:pStyle w:val="Zawartotabeli"/>
              <w:rPr>
                <w:sz w:val="22"/>
                <w:szCs w:val="22"/>
              </w:rPr>
            </w:pPr>
            <w:r w:rsidRPr="001173DF">
              <w:rPr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79E3F022" w14:textId="77777777" w:rsidR="005E1F72" w:rsidRPr="001173DF" w:rsidRDefault="005E1F72" w:rsidP="00D22C22">
            <w:pPr>
              <w:pStyle w:val="Zawartotabeli"/>
              <w:rPr>
                <w:sz w:val="22"/>
                <w:szCs w:val="22"/>
              </w:rPr>
            </w:pPr>
          </w:p>
        </w:tc>
      </w:tr>
      <w:tr w:rsidR="005E1F72" w:rsidRPr="001173DF" w14:paraId="0C47D88B" w14:textId="77777777" w:rsidTr="00D22C22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2A895710" w14:textId="77777777" w:rsidR="005E1F72" w:rsidRPr="001173DF" w:rsidRDefault="005E1F72" w:rsidP="00D22C22">
            <w:pPr>
              <w:pStyle w:val="Zawartotabeli"/>
              <w:rPr>
                <w:sz w:val="22"/>
                <w:szCs w:val="22"/>
              </w:rPr>
            </w:pPr>
            <w:r w:rsidRPr="001173DF">
              <w:rPr>
                <w:sz w:val="22"/>
                <w:szCs w:val="22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14:paraId="71DDBC9A" w14:textId="77777777" w:rsidR="005E1F72" w:rsidRPr="001173DF" w:rsidRDefault="005E1F72" w:rsidP="00D22C22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2995E33" w14:textId="77777777" w:rsidR="005E1F72" w:rsidRPr="001173DF" w:rsidRDefault="005E1F72" w:rsidP="00D22C22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0BFA6EA" w14:textId="77777777" w:rsidR="005E1F72" w:rsidRPr="001173DF" w:rsidRDefault="005E1F72" w:rsidP="00D22C22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373376C" w14:textId="77777777" w:rsidR="005E1F72" w:rsidRPr="001173DF" w:rsidRDefault="005E1F72" w:rsidP="00D22C22">
            <w:pPr>
              <w:pStyle w:val="Zawartotabeli"/>
              <w:rPr>
                <w:sz w:val="22"/>
                <w:szCs w:val="22"/>
              </w:rPr>
            </w:pPr>
            <w:r w:rsidRPr="001173DF">
              <w:rPr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362210F6" w14:textId="77777777" w:rsidR="005E1F72" w:rsidRPr="001173DF" w:rsidRDefault="005E1F72" w:rsidP="00D22C22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3F18854" w14:textId="77777777" w:rsidR="005E1F72" w:rsidRPr="001173DF" w:rsidRDefault="005E1F72" w:rsidP="00D22C22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659" w:type="dxa"/>
            <w:shd w:val="clear" w:color="auto" w:fill="FFFFFF"/>
          </w:tcPr>
          <w:p w14:paraId="7407EBFC" w14:textId="77777777" w:rsidR="005E1F72" w:rsidRPr="001173DF" w:rsidRDefault="005E1F72" w:rsidP="00D22C22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6EF50AD8" w14:textId="77777777" w:rsidR="005E1F72" w:rsidRPr="001173DF" w:rsidRDefault="005E1F72" w:rsidP="00D22C22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9ADFAAD" w14:textId="77777777" w:rsidR="005E1F72" w:rsidRPr="001173DF" w:rsidRDefault="005E1F72" w:rsidP="00D22C22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276A294" w14:textId="77777777" w:rsidR="005E1F72" w:rsidRPr="001173DF" w:rsidRDefault="005E1F72" w:rsidP="00D22C22">
            <w:pPr>
              <w:pStyle w:val="Zawartotabeli"/>
              <w:rPr>
                <w:sz w:val="22"/>
                <w:szCs w:val="22"/>
              </w:rPr>
            </w:pPr>
          </w:p>
        </w:tc>
      </w:tr>
      <w:tr w:rsidR="005E1F72" w:rsidRPr="001173DF" w14:paraId="48638933" w14:textId="77777777" w:rsidTr="00D22C22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3B4AF8A1" w14:textId="77777777" w:rsidR="005E1F72" w:rsidRPr="001173DF" w:rsidRDefault="005E1F72" w:rsidP="00D22C22">
            <w:pPr>
              <w:pStyle w:val="Zawartotabeli"/>
              <w:rPr>
                <w:sz w:val="22"/>
                <w:szCs w:val="22"/>
              </w:rPr>
            </w:pPr>
            <w:r w:rsidRPr="001173DF">
              <w:rPr>
                <w:sz w:val="22"/>
                <w:szCs w:val="22"/>
              </w:rPr>
              <w:t>K02</w:t>
            </w:r>
          </w:p>
        </w:tc>
        <w:tc>
          <w:tcPr>
            <w:tcW w:w="666" w:type="dxa"/>
            <w:shd w:val="clear" w:color="auto" w:fill="FFFFFF"/>
          </w:tcPr>
          <w:p w14:paraId="463111CE" w14:textId="77777777" w:rsidR="005E1F72" w:rsidRPr="001173DF" w:rsidRDefault="005E1F72" w:rsidP="00D22C22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384D317" w14:textId="77777777" w:rsidR="005E1F72" w:rsidRPr="001173DF" w:rsidRDefault="005E1F72" w:rsidP="00D22C22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9A30F97" w14:textId="77777777" w:rsidR="005E1F72" w:rsidRPr="001173DF" w:rsidRDefault="005E1F72" w:rsidP="00D22C22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F9A05D1" w14:textId="77777777" w:rsidR="005E1F72" w:rsidRPr="001173DF" w:rsidRDefault="005E1F72" w:rsidP="00D22C22">
            <w:pPr>
              <w:pStyle w:val="Zawartotabeli"/>
              <w:rPr>
                <w:sz w:val="22"/>
                <w:szCs w:val="22"/>
              </w:rPr>
            </w:pPr>
            <w:r w:rsidRPr="001173DF">
              <w:rPr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52DE2DC4" w14:textId="77777777" w:rsidR="005E1F72" w:rsidRPr="001173DF" w:rsidRDefault="005E1F72" w:rsidP="00D22C22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08EA85F" w14:textId="77777777" w:rsidR="005E1F72" w:rsidRPr="001173DF" w:rsidRDefault="005E1F72" w:rsidP="00D22C22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659" w:type="dxa"/>
            <w:shd w:val="clear" w:color="auto" w:fill="FFFFFF"/>
          </w:tcPr>
          <w:p w14:paraId="6BDE1B20" w14:textId="77777777" w:rsidR="005E1F72" w:rsidRPr="001173DF" w:rsidRDefault="005E1F72" w:rsidP="00D22C22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42C399EE" w14:textId="77777777" w:rsidR="005E1F72" w:rsidRPr="001173DF" w:rsidRDefault="005E1F72" w:rsidP="00D22C22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4F50A50" w14:textId="77777777" w:rsidR="005E1F72" w:rsidRPr="001173DF" w:rsidRDefault="005E1F72" w:rsidP="00D22C22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7998A83" w14:textId="77777777" w:rsidR="005E1F72" w:rsidRPr="001173DF" w:rsidRDefault="005E1F72" w:rsidP="00D22C22">
            <w:pPr>
              <w:pStyle w:val="Zawartotabeli"/>
              <w:rPr>
                <w:sz w:val="22"/>
                <w:szCs w:val="22"/>
              </w:rPr>
            </w:pPr>
          </w:p>
        </w:tc>
      </w:tr>
      <w:tr w:rsidR="005E1F72" w:rsidRPr="001173DF" w14:paraId="05C48175" w14:textId="77777777" w:rsidTr="00D22C22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2D93398D" w14:textId="77777777" w:rsidR="005E1F72" w:rsidRPr="001173DF" w:rsidRDefault="005E1F72" w:rsidP="00D22C22">
            <w:pPr>
              <w:pStyle w:val="Zawartotabeli"/>
              <w:rPr>
                <w:sz w:val="22"/>
                <w:szCs w:val="22"/>
              </w:rPr>
            </w:pPr>
            <w:r w:rsidRPr="001173DF">
              <w:rPr>
                <w:sz w:val="22"/>
                <w:szCs w:val="22"/>
              </w:rPr>
              <w:t>K03</w:t>
            </w:r>
          </w:p>
        </w:tc>
        <w:tc>
          <w:tcPr>
            <w:tcW w:w="666" w:type="dxa"/>
            <w:shd w:val="clear" w:color="auto" w:fill="FFFFFF"/>
          </w:tcPr>
          <w:p w14:paraId="0413AFC4" w14:textId="77777777" w:rsidR="005E1F72" w:rsidRPr="001173DF" w:rsidRDefault="005E1F72" w:rsidP="00D22C22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24AA801" w14:textId="77777777" w:rsidR="005E1F72" w:rsidRPr="001173DF" w:rsidRDefault="005E1F72" w:rsidP="00D22C22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51BF1E1" w14:textId="77777777" w:rsidR="005E1F72" w:rsidRPr="001173DF" w:rsidRDefault="005E1F72" w:rsidP="00D22C22">
            <w:pPr>
              <w:pStyle w:val="Zawartotabeli"/>
              <w:rPr>
                <w:sz w:val="22"/>
                <w:szCs w:val="22"/>
              </w:rPr>
            </w:pPr>
            <w:r w:rsidRPr="001173DF">
              <w:rPr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1C1AEB1B" w14:textId="77777777" w:rsidR="005E1F72" w:rsidRPr="001173DF" w:rsidRDefault="005E1F72" w:rsidP="00D22C22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FBA3547" w14:textId="77777777" w:rsidR="005E1F72" w:rsidRPr="001173DF" w:rsidRDefault="005E1F72" w:rsidP="00D22C22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59AC484" w14:textId="77777777" w:rsidR="005E1F72" w:rsidRPr="001173DF" w:rsidRDefault="005E1F72" w:rsidP="00D22C22">
            <w:pPr>
              <w:pStyle w:val="Zawartotabeli"/>
              <w:rPr>
                <w:sz w:val="22"/>
                <w:szCs w:val="22"/>
              </w:rPr>
            </w:pPr>
            <w:r w:rsidRPr="001173DF">
              <w:rPr>
                <w:sz w:val="22"/>
                <w:szCs w:val="22"/>
              </w:rPr>
              <w:t>x</w:t>
            </w:r>
          </w:p>
        </w:tc>
        <w:tc>
          <w:tcPr>
            <w:tcW w:w="659" w:type="dxa"/>
            <w:shd w:val="clear" w:color="auto" w:fill="FFFFFF"/>
          </w:tcPr>
          <w:p w14:paraId="0D71C456" w14:textId="77777777" w:rsidR="005E1F72" w:rsidRPr="001173DF" w:rsidRDefault="005E1F72" w:rsidP="00D22C22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6085DC8D" w14:textId="77777777" w:rsidR="005E1F72" w:rsidRPr="001173DF" w:rsidRDefault="005E1F72" w:rsidP="00D22C22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A6AE7BD" w14:textId="77777777" w:rsidR="005E1F72" w:rsidRPr="001173DF" w:rsidRDefault="005E1F72" w:rsidP="00D22C22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2490152" w14:textId="77777777" w:rsidR="005E1F72" w:rsidRPr="001173DF" w:rsidRDefault="005E1F72" w:rsidP="00D22C22">
            <w:pPr>
              <w:pStyle w:val="Zawartotabeli"/>
              <w:rPr>
                <w:sz w:val="22"/>
                <w:szCs w:val="22"/>
              </w:rPr>
            </w:pPr>
          </w:p>
        </w:tc>
      </w:tr>
    </w:tbl>
    <w:p w14:paraId="5EA710BC" w14:textId="77777777" w:rsidR="005E1F72" w:rsidRPr="001173DF" w:rsidRDefault="005E1F72" w:rsidP="005E1F72">
      <w:pPr>
        <w:pStyle w:val="Zawartotabeli"/>
        <w:rPr>
          <w:sz w:val="22"/>
          <w:szCs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41"/>
        <w:gridCol w:w="7699"/>
      </w:tblGrid>
      <w:tr w:rsidR="005E1F72" w:rsidRPr="001173DF" w14:paraId="0F229F72" w14:textId="77777777" w:rsidTr="00D22C22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4A39F515" w14:textId="77777777" w:rsidR="005E1F72" w:rsidRPr="001173DF" w:rsidRDefault="005E1F72" w:rsidP="00D22C22">
            <w:pPr>
              <w:pStyle w:val="Zawartotabeli"/>
              <w:jc w:val="center"/>
              <w:rPr>
                <w:sz w:val="22"/>
                <w:szCs w:val="22"/>
              </w:rPr>
            </w:pPr>
            <w:r w:rsidRPr="001173DF">
              <w:rPr>
                <w:sz w:val="22"/>
                <w:szCs w:val="22"/>
              </w:rPr>
              <w:t>Kryteria oceny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hideMark/>
          </w:tcPr>
          <w:p w14:paraId="2C7BF8FA" w14:textId="77777777" w:rsidR="005E1F72" w:rsidRPr="001173DF" w:rsidRDefault="005E1F72" w:rsidP="00D22C22">
            <w:pPr>
              <w:jc w:val="both"/>
              <w:rPr>
                <w:rFonts w:eastAsia="Calibri"/>
                <w:sz w:val="22"/>
                <w:szCs w:val="22"/>
              </w:rPr>
            </w:pPr>
            <w:r w:rsidRPr="001173DF">
              <w:rPr>
                <w:sz w:val="22"/>
                <w:szCs w:val="22"/>
              </w:rPr>
              <w:t>Zaliczenie na podstawie obecności na zajęciach: d</w:t>
            </w:r>
            <w:r w:rsidRPr="001173DF">
              <w:rPr>
                <w:rFonts w:eastAsia="Calibri"/>
                <w:sz w:val="22"/>
                <w:szCs w:val="22"/>
              </w:rPr>
              <w:t>opuszczalne są 2 nieobecności, z kolejnych 2 – student</w:t>
            </w:r>
            <w:r w:rsidRPr="001173DF">
              <w:rPr>
                <w:sz w:val="22"/>
                <w:szCs w:val="22"/>
              </w:rPr>
              <w:t xml:space="preserve"> ma obowiązek zaliczyć materiał </w:t>
            </w:r>
            <w:r w:rsidRPr="001173DF">
              <w:rPr>
                <w:rFonts w:eastAsia="Calibri"/>
                <w:sz w:val="22"/>
                <w:szCs w:val="22"/>
              </w:rPr>
              <w:t xml:space="preserve">na konsultacjach. Skreślenie danej osoby z listy studentów następuję w przypadku 4 absencji; </w:t>
            </w:r>
          </w:p>
          <w:p w14:paraId="2B0B5A33" w14:textId="77777777" w:rsidR="005E1F72" w:rsidRPr="001173DF" w:rsidRDefault="005E1F72" w:rsidP="00D22C22">
            <w:pPr>
              <w:pStyle w:val="NormalnyWeb"/>
              <w:spacing w:before="0" w:beforeAutospacing="0" w:after="0" w:afterAutospacing="0"/>
              <w:jc w:val="both"/>
              <w:rPr>
                <w:rFonts w:eastAsia="Calibri"/>
                <w:sz w:val="22"/>
                <w:szCs w:val="22"/>
              </w:rPr>
            </w:pPr>
          </w:p>
          <w:p w14:paraId="6D902606" w14:textId="77777777" w:rsidR="005E1F72" w:rsidRPr="001173DF" w:rsidRDefault="005E1F72" w:rsidP="00D22C22">
            <w:pPr>
              <w:pStyle w:val="NormalnyWeb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 w:rsidRPr="001173DF">
              <w:rPr>
                <w:rFonts w:eastAsia="Calibri"/>
                <w:sz w:val="22"/>
                <w:szCs w:val="22"/>
              </w:rPr>
              <w:t xml:space="preserve">Zaliczenie na podstawie wyników kontroli bieżącej: </w:t>
            </w:r>
            <w:r w:rsidRPr="001173DF">
              <w:rPr>
                <w:sz w:val="22"/>
                <w:szCs w:val="22"/>
              </w:rPr>
              <w:t xml:space="preserve">kontrola bieżąca (ustna i pisemna) to: testy kontrolne po każdym dziale; ocena wszystkich sprawności językowych (słuchanie, czytanie, pisanie i mówienie); ocenianie ciągłe wypowiedzi ustnych (w tym wymowy, intonacji, zasobu leksykalnego i poprawności językowo-gramatycznej); zaliczenie minimum leksykalno-gramatycznego; ocena znajomości i wiedzy </w:t>
            </w:r>
            <w:proofErr w:type="spellStart"/>
            <w:r w:rsidRPr="001173DF">
              <w:rPr>
                <w:sz w:val="22"/>
                <w:szCs w:val="22"/>
              </w:rPr>
              <w:t>socjokulturowej</w:t>
            </w:r>
            <w:proofErr w:type="spellEnd"/>
            <w:r w:rsidRPr="001173DF">
              <w:rPr>
                <w:sz w:val="22"/>
                <w:szCs w:val="22"/>
              </w:rPr>
              <w:t xml:space="preserve">; ocena prac pisemnych (kartkówki, testy, dyktanda, wypracowania, kolokwia); ocena prezentacji w </w:t>
            </w:r>
            <w:proofErr w:type="spellStart"/>
            <w:r w:rsidRPr="001173DF">
              <w:rPr>
                <w:sz w:val="22"/>
                <w:szCs w:val="22"/>
              </w:rPr>
              <w:t>PowerPoincie</w:t>
            </w:r>
            <w:proofErr w:type="spellEnd"/>
            <w:r w:rsidRPr="001173DF">
              <w:rPr>
                <w:sz w:val="22"/>
                <w:szCs w:val="22"/>
              </w:rPr>
              <w:t xml:space="preserve">; ocena ogólnego zaangażowania, aktywności i samodzielności studenta. </w:t>
            </w:r>
            <w:r w:rsidRPr="001173DF">
              <w:rPr>
                <w:color w:val="000000"/>
                <w:sz w:val="22"/>
                <w:szCs w:val="22"/>
              </w:rPr>
              <w:t>Zaliczenie prac pisemnych na min. 70 % od przewidzianej w pracy ilości punktów.</w:t>
            </w:r>
          </w:p>
          <w:p w14:paraId="4E0FA9AB" w14:textId="77777777" w:rsidR="005E1F72" w:rsidRPr="001173DF" w:rsidRDefault="005E1F72" w:rsidP="00D22C22">
            <w:pPr>
              <w:jc w:val="both"/>
              <w:rPr>
                <w:sz w:val="22"/>
                <w:szCs w:val="22"/>
              </w:rPr>
            </w:pPr>
          </w:p>
          <w:p w14:paraId="49ECD7C4" w14:textId="77777777" w:rsidR="005E1F72" w:rsidRPr="001173DF" w:rsidRDefault="005E1F72" w:rsidP="00D22C22">
            <w:pPr>
              <w:jc w:val="both"/>
              <w:rPr>
                <w:sz w:val="22"/>
                <w:szCs w:val="22"/>
              </w:rPr>
            </w:pPr>
            <w:r w:rsidRPr="001173DF">
              <w:rPr>
                <w:sz w:val="22"/>
                <w:szCs w:val="22"/>
              </w:rPr>
              <w:t xml:space="preserve">Po każdym semestrze przedmiot kończy się egzaminem. Uzyskanie zaliczenia z przedmiotu jest podstawą przystąpienia do egzaminu. Ustalenie zaliczenia następuje na podstawie ocen cząstkowych; zaliczenie: kolokwiów (po każdym temacie leksykalnym), </w:t>
            </w:r>
            <w:r w:rsidRPr="001173DF">
              <w:rPr>
                <w:rFonts w:eastAsia="Calibri"/>
                <w:color w:val="000000"/>
                <w:sz w:val="22"/>
                <w:szCs w:val="22"/>
              </w:rPr>
              <w:t>tłumaczenia zdań i krótkich tekstów</w:t>
            </w:r>
            <w:r w:rsidRPr="001173DF">
              <w:rPr>
                <w:color w:val="000000"/>
                <w:sz w:val="22"/>
                <w:szCs w:val="22"/>
              </w:rPr>
              <w:t xml:space="preserve"> oraz prac domowych (pisemnych i ustnych), indywidualnych wypowiedzi ustnych. Ocena jest pozytywna jeżeli jej wartość jest równa 3,0 lub wyższa.</w:t>
            </w:r>
          </w:p>
          <w:p w14:paraId="1E1E6175" w14:textId="77777777" w:rsidR="005E1F72" w:rsidRPr="001173DF" w:rsidRDefault="005E1F72" w:rsidP="00D22C22">
            <w:pPr>
              <w:jc w:val="both"/>
              <w:rPr>
                <w:sz w:val="22"/>
                <w:szCs w:val="22"/>
              </w:rPr>
            </w:pPr>
          </w:p>
          <w:p w14:paraId="0E8D8486" w14:textId="77777777" w:rsidR="005E1F72" w:rsidRPr="001173DF" w:rsidRDefault="005E1F72" w:rsidP="00D22C22">
            <w:pPr>
              <w:jc w:val="both"/>
              <w:rPr>
                <w:sz w:val="22"/>
                <w:szCs w:val="22"/>
              </w:rPr>
            </w:pPr>
            <w:r w:rsidRPr="001173DF">
              <w:rPr>
                <w:sz w:val="22"/>
                <w:szCs w:val="22"/>
              </w:rPr>
              <w:t xml:space="preserve">Egzamin z PNJR odbywa się po semestrze zimowym oraz po semestrze letnim. Składa się on zawsze z części pisemnej: test sprawdzający ukształtowanie sprawności produktywnych, receptywnych oraz znajomość realiów </w:t>
            </w:r>
            <w:proofErr w:type="spellStart"/>
            <w:r w:rsidRPr="001173DF">
              <w:rPr>
                <w:sz w:val="22"/>
                <w:szCs w:val="22"/>
              </w:rPr>
              <w:t>socjokulturowych</w:t>
            </w:r>
            <w:proofErr w:type="spellEnd"/>
            <w:r w:rsidRPr="001173DF">
              <w:rPr>
                <w:sz w:val="22"/>
                <w:szCs w:val="22"/>
              </w:rPr>
              <w:t xml:space="preserve"> wraz z dłuższą wypowiedzią pisemną (na 3 roku); oraz z części ustnej zdawanej parami: wypowiedź indywidualna, stawianie pytań przez partnera i dyskusja z partnerem lub prowadzącym egzamin.</w:t>
            </w:r>
          </w:p>
          <w:p w14:paraId="6621B2F0" w14:textId="77777777" w:rsidR="005E1F72" w:rsidRPr="001173DF" w:rsidRDefault="005E1F72" w:rsidP="00D22C22">
            <w:pPr>
              <w:jc w:val="both"/>
              <w:rPr>
                <w:sz w:val="22"/>
                <w:szCs w:val="22"/>
              </w:rPr>
            </w:pPr>
          </w:p>
          <w:p w14:paraId="35DA8C1C" w14:textId="77777777" w:rsidR="005E1F72" w:rsidRPr="001173DF" w:rsidRDefault="005E1F72" w:rsidP="00D22C22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1173DF">
              <w:rPr>
                <w:sz w:val="22"/>
                <w:szCs w:val="22"/>
              </w:rPr>
              <w:t>Ocena pozytywna z egzaminu pisemnego to uzyskanie min. 60% wymaganych punktów.</w:t>
            </w:r>
          </w:p>
          <w:p w14:paraId="1C3DEFBB" w14:textId="77777777" w:rsidR="005E1F72" w:rsidRPr="001173DF" w:rsidRDefault="005E1F72" w:rsidP="00D22C22">
            <w:pPr>
              <w:pStyle w:val="NormalnyWeb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1173DF">
              <w:rPr>
                <w:sz w:val="22"/>
                <w:szCs w:val="22"/>
              </w:rPr>
              <w:t>Oceną końcową egzaminu jest średnią zaokrągloną z części pisemnej i ustnej.</w:t>
            </w:r>
          </w:p>
        </w:tc>
      </w:tr>
    </w:tbl>
    <w:p w14:paraId="3E4B88F8" w14:textId="77777777" w:rsidR="005E1F72" w:rsidRPr="001173DF" w:rsidRDefault="005E1F72" w:rsidP="005E1F72">
      <w:pPr>
        <w:rPr>
          <w:sz w:val="22"/>
          <w:szCs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41"/>
        <w:gridCol w:w="7699"/>
      </w:tblGrid>
      <w:tr w:rsidR="005E1F72" w:rsidRPr="001173DF" w14:paraId="2D4F3031" w14:textId="77777777" w:rsidTr="00D22C22">
        <w:trPr>
          <w:trHeight w:val="295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72D2608A" w14:textId="77777777" w:rsidR="005E1F72" w:rsidRPr="001173DF" w:rsidRDefault="005E1F72" w:rsidP="00D22C22">
            <w:pPr>
              <w:autoSpaceDE/>
              <w:autoSpaceDN w:val="0"/>
              <w:jc w:val="center"/>
              <w:rPr>
                <w:sz w:val="22"/>
                <w:szCs w:val="22"/>
              </w:rPr>
            </w:pPr>
            <w:r w:rsidRPr="001173DF">
              <w:rPr>
                <w:sz w:val="22"/>
                <w:szCs w:val="22"/>
              </w:rPr>
              <w:t>Uwagi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 w14:paraId="0BCE9528" w14:textId="77777777" w:rsidR="005E1F72" w:rsidRDefault="005E1F72" w:rsidP="00D22C22">
            <w:pPr>
              <w:pStyle w:val="Zawartotabeli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___________________________________________________________</w:t>
            </w:r>
          </w:p>
          <w:p w14:paraId="0F3CDF4C" w14:textId="77777777" w:rsidR="005E1F72" w:rsidRPr="001173DF" w:rsidRDefault="005E1F72" w:rsidP="00D22C22">
            <w:pPr>
              <w:pStyle w:val="Zawartotabeli"/>
              <w:rPr>
                <w:sz w:val="22"/>
                <w:szCs w:val="22"/>
              </w:rPr>
            </w:pPr>
          </w:p>
        </w:tc>
      </w:tr>
    </w:tbl>
    <w:p w14:paraId="51F88983" w14:textId="77777777" w:rsidR="005E1F72" w:rsidRDefault="005E1F72" w:rsidP="005E1F72">
      <w:pPr>
        <w:rPr>
          <w:sz w:val="22"/>
          <w:szCs w:val="22"/>
        </w:rPr>
      </w:pPr>
    </w:p>
    <w:p w14:paraId="46C04BE5" w14:textId="77777777" w:rsidR="005E1F72" w:rsidRDefault="005E1F72" w:rsidP="005E1F72">
      <w:pPr>
        <w:rPr>
          <w:sz w:val="22"/>
          <w:szCs w:val="22"/>
        </w:rPr>
      </w:pPr>
    </w:p>
    <w:p w14:paraId="5A2C59D8" w14:textId="77777777" w:rsidR="005E1F72" w:rsidRPr="001173DF" w:rsidRDefault="005E1F72" w:rsidP="005E1F72">
      <w:pPr>
        <w:rPr>
          <w:sz w:val="22"/>
          <w:szCs w:val="22"/>
        </w:rPr>
      </w:pPr>
    </w:p>
    <w:p w14:paraId="727FA282" w14:textId="77777777" w:rsidR="005E1F72" w:rsidRPr="001173DF" w:rsidRDefault="005E1F72" w:rsidP="005E1F72">
      <w:pPr>
        <w:rPr>
          <w:b/>
          <w:sz w:val="22"/>
          <w:szCs w:val="22"/>
        </w:rPr>
      </w:pPr>
      <w:r w:rsidRPr="001173DF">
        <w:rPr>
          <w:b/>
          <w:sz w:val="22"/>
          <w:szCs w:val="22"/>
        </w:rPr>
        <w:t>Treści merytoryczne (wykaz tematów)</w:t>
      </w:r>
    </w:p>
    <w:p w14:paraId="258A5CC6" w14:textId="77777777" w:rsidR="005E1F72" w:rsidRPr="001173DF" w:rsidRDefault="005E1F72" w:rsidP="005E1F72">
      <w:pPr>
        <w:rPr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22"/>
      </w:tblGrid>
      <w:tr w:rsidR="005E1F72" w:rsidRPr="001173DF" w14:paraId="17B4DF33" w14:textId="77777777" w:rsidTr="00D22C22">
        <w:trPr>
          <w:trHeight w:val="1136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4815E209" w14:textId="77777777" w:rsidR="005E1F72" w:rsidRPr="001173DF" w:rsidRDefault="005E1F72" w:rsidP="00D22C22">
            <w:pPr>
              <w:pStyle w:val="NormalnyWeb"/>
              <w:numPr>
                <w:ilvl w:val="0"/>
                <w:numId w:val="1"/>
              </w:numPr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1173DF">
              <w:rPr>
                <w:sz w:val="22"/>
                <w:szCs w:val="22"/>
              </w:rPr>
              <w:t>Zdrowie człowieka. Profilaktyka, nazwy chorób, choroby cywilizacyjne. Przychodnia lekarska. Szpital. Apteka</w:t>
            </w:r>
          </w:p>
          <w:p w14:paraId="0A8D3F66" w14:textId="77777777" w:rsidR="005E1F72" w:rsidRPr="001173DF" w:rsidRDefault="005E1F72" w:rsidP="00D22C22">
            <w:pPr>
              <w:pStyle w:val="NormalnyWeb"/>
              <w:numPr>
                <w:ilvl w:val="0"/>
                <w:numId w:val="1"/>
              </w:numPr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1173DF">
              <w:rPr>
                <w:sz w:val="22"/>
                <w:szCs w:val="22"/>
              </w:rPr>
              <w:t>Sport. Dyscypliny sportowe (sport amatorski i zawodowy). Imprezy sportowe i turystyka (zawody i Igrzyska Olimpijskie). Aktywność ruchowa (jogging, siłownia i in.).Zagrożenia w sporcie (doping, kontuzje)</w:t>
            </w:r>
          </w:p>
          <w:p w14:paraId="67C5F482" w14:textId="77777777" w:rsidR="005E1F72" w:rsidRPr="001173DF" w:rsidRDefault="005E1F72" w:rsidP="00D22C22">
            <w:pPr>
              <w:pStyle w:val="NormalnyWeb"/>
              <w:numPr>
                <w:ilvl w:val="0"/>
                <w:numId w:val="1"/>
              </w:numPr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1173DF">
              <w:rPr>
                <w:sz w:val="22"/>
                <w:szCs w:val="22"/>
              </w:rPr>
              <w:t>Przyroda w strefach klimatycznych Rosji (tundra, tajga, step)</w:t>
            </w:r>
          </w:p>
          <w:p w14:paraId="304211DE" w14:textId="77777777" w:rsidR="005E1F72" w:rsidRPr="001173DF" w:rsidRDefault="005E1F72" w:rsidP="00D22C22">
            <w:pPr>
              <w:pStyle w:val="NormalnyWeb"/>
              <w:numPr>
                <w:ilvl w:val="0"/>
                <w:numId w:val="1"/>
              </w:numPr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proofErr w:type="spellStart"/>
            <w:r w:rsidRPr="001173DF">
              <w:rPr>
                <w:sz w:val="22"/>
                <w:szCs w:val="22"/>
              </w:rPr>
              <w:t>Sankt</w:t>
            </w:r>
            <w:proofErr w:type="spellEnd"/>
            <w:r w:rsidRPr="001173DF">
              <w:rPr>
                <w:sz w:val="22"/>
                <w:szCs w:val="22"/>
              </w:rPr>
              <w:t>-Petersburg: rys historyczny i zabytki. Życie kulturalne Wenecji Północy</w:t>
            </w:r>
          </w:p>
          <w:p w14:paraId="71B4480A" w14:textId="77777777" w:rsidR="005E1F72" w:rsidRDefault="005E1F72" w:rsidP="00D22C22">
            <w:pPr>
              <w:pStyle w:val="NormalnyWeb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</w:p>
          <w:p w14:paraId="2C3C9208" w14:textId="77777777" w:rsidR="005E1F72" w:rsidRPr="001173DF" w:rsidRDefault="005E1F72" w:rsidP="00D22C22">
            <w:pPr>
              <w:pStyle w:val="NormalnyWeb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1173DF">
              <w:rPr>
                <w:sz w:val="22"/>
                <w:szCs w:val="22"/>
              </w:rPr>
              <w:t>Sprawności:</w:t>
            </w:r>
            <w:r>
              <w:rPr>
                <w:sz w:val="22"/>
                <w:szCs w:val="22"/>
              </w:rPr>
              <w:t xml:space="preserve"> w</w:t>
            </w:r>
            <w:r w:rsidRPr="001173DF">
              <w:rPr>
                <w:sz w:val="22"/>
                <w:szCs w:val="22"/>
              </w:rPr>
              <w:t>ypowiedź ustna - ćwiczenia dialogowe: wyrażenie zamiaru, prośby, żądania, propozycji, odmowy, pozwolenia lub zakazu, wątpliwości; wyrażenie preferencji, osądu, zdziwienia, współczucia, żalu</w:t>
            </w:r>
          </w:p>
          <w:p w14:paraId="2ABB140D" w14:textId="77777777" w:rsidR="005E1F72" w:rsidRDefault="005E1F72" w:rsidP="00D22C22">
            <w:pPr>
              <w:jc w:val="both"/>
              <w:rPr>
                <w:sz w:val="22"/>
                <w:szCs w:val="22"/>
              </w:rPr>
            </w:pPr>
          </w:p>
          <w:p w14:paraId="65FCF3B6" w14:textId="77777777" w:rsidR="005E1F72" w:rsidRPr="001173DF" w:rsidRDefault="005E1F72" w:rsidP="00D22C22">
            <w:pPr>
              <w:jc w:val="both"/>
              <w:rPr>
                <w:sz w:val="22"/>
                <w:szCs w:val="22"/>
              </w:rPr>
            </w:pPr>
            <w:r w:rsidRPr="001173DF">
              <w:rPr>
                <w:sz w:val="22"/>
                <w:szCs w:val="22"/>
              </w:rPr>
              <w:t>Ortografia:</w:t>
            </w:r>
          </w:p>
          <w:p w14:paraId="341E87C7" w14:textId="77777777" w:rsidR="005E1F72" w:rsidRPr="001173DF" w:rsidRDefault="005E1F72" w:rsidP="00D22C22">
            <w:pPr>
              <w:pStyle w:val="Akapitzlist"/>
              <w:numPr>
                <w:ilvl w:val="0"/>
                <w:numId w:val="6"/>
              </w:numPr>
              <w:jc w:val="both"/>
              <w:rPr>
                <w:sz w:val="22"/>
                <w:szCs w:val="22"/>
              </w:rPr>
            </w:pPr>
            <w:r w:rsidRPr="001173DF">
              <w:rPr>
                <w:sz w:val="22"/>
                <w:szCs w:val="22"/>
              </w:rPr>
              <w:t>Pisownia przyimków.</w:t>
            </w:r>
          </w:p>
          <w:p w14:paraId="124B9E09" w14:textId="77777777" w:rsidR="005E1F72" w:rsidRPr="001173DF" w:rsidRDefault="005E1F72" w:rsidP="00D22C22">
            <w:pPr>
              <w:pStyle w:val="Akapitzlist"/>
              <w:numPr>
                <w:ilvl w:val="0"/>
                <w:numId w:val="6"/>
              </w:numPr>
              <w:jc w:val="both"/>
              <w:rPr>
                <w:sz w:val="22"/>
                <w:szCs w:val="22"/>
              </w:rPr>
            </w:pPr>
            <w:r w:rsidRPr="001173DF">
              <w:rPr>
                <w:sz w:val="22"/>
                <w:szCs w:val="22"/>
              </w:rPr>
              <w:t>Pisownia spójników.</w:t>
            </w:r>
          </w:p>
          <w:p w14:paraId="79FA7058" w14:textId="77777777" w:rsidR="005E1F72" w:rsidRPr="001173DF" w:rsidRDefault="005E1F72" w:rsidP="00D22C22">
            <w:pPr>
              <w:pStyle w:val="Akapitzlist"/>
              <w:numPr>
                <w:ilvl w:val="0"/>
                <w:numId w:val="6"/>
              </w:numPr>
              <w:jc w:val="both"/>
              <w:rPr>
                <w:sz w:val="22"/>
                <w:szCs w:val="22"/>
              </w:rPr>
            </w:pPr>
            <w:r w:rsidRPr="001173DF">
              <w:rPr>
                <w:sz w:val="22"/>
                <w:szCs w:val="22"/>
              </w:rPr>
              <w:t>Pisownia przysłówków.</w:t>
            </w:r>
          </w:p>
        </w:tc>
      </w:tr>
    </w:tbl>
    <w:p w14:paraId="10E36B7E" w14:textId="77777777" w:rsidR="005E1F72" w:rsidRPr="001173DF" w:rsidRDefault="005E1F72" w:rsidP="005E1F72">
      <w:pPr>
        <w:rPr>
          <w:sz w:val="22"/>
          <w:szCs w:val="22"/>
        </w:rPr>
      </w:pPr>
    </w:p>
    <w:p w14:paraId="7F9F6A94" w14:textId="77777777" w:rsidR="005E1F72" w:rsidRDefault="005E1F72" w:rsidP="005E1F72">
      <w:pPr>
        <w:rPr>
          <w:sz w:val="22"/>
          <w:szCs w:val="22"/>
        </w:rPr>
      </w:pPr>
    </w:p>
    <w:p w14:paraId="21C8BD9B" w14:textId="77777777" w:rsidR="005E1F72" w:rsidRDefault="005E1F72" w:rsidP="005E1F72">
      <w:pPr>
        <w:rPr>
          <w:sz w:val="22"/>
          <w:szCs w:val="22"/>
        </w:rPr>
      </w:pPr>
    </w:p>
    <w:p w14:paraId="2D1EB74E" w14:textId="77777777" w:rsidR="005E1F72" w:rsidRDefault="005E1F72" w:rsidP="005E1F72">
      <w:pPr>
        <w:rPr>
          <w:sz w:val="22"/>
          <w:szCs w:val="22"/>
        </w:rPr>
      </w:pPr>
    </w:p>
    <w:p w14:paraId="0E6AF691" w14:textId="77777777" w:rsidR="005E1F72" w:rsidRDefault="005E1F72" w:rsidP="005E1F72">
      <w:pPr>
        <w:rPr>
          <w:sz w:val="22"/>
          <w:szCs w:val="22"/>
        </w:rPr>
      </w:pPr>
    </w:p>
    <w:p w14:paraId="3881DA3D" w14:textId="77777777" w:rsidR="005E1F72" w:rsidRPr="001173DF" w:rsidRDefault="005E1F72" w:rsidP="005E1F72">
      <w:pPr>
        <w:rPr>
          <w:b/>
          <w:sz w:val="22"/>
          <w:szCs w:val="22"/>
        </w:rPr>
      </w:pPr>
      <w:r w:rsidRPr="001173DF">
        <w:rPr>
          <w:b/>
          <w:sz w:val="22"/>
          <w:szCs w:val="22"/>
        </w:rPr>
        <w:lastRenderedPageBreak/>
        <w:t>Wykaz literatury podstawowej</w:t>
      </w:r>
    </w:p>
    <w:p w14:paraId="689E2D86" w14:textId="77777777" w:rsidR="005E1F72" w:rsidRPr="001173DF" w:rsidRDefault="005E1F72" w:rsidP="005E1F72">
      <w:pPr>
        <w:rPr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22"/>
      </w:tblGrid>
      <w:tr w:rsidR="005E1F72" w:rsidRPr="001173DF" w14:paraId="63A45815" w14:textId="77777777" w:rsidTr="00D22C22">
        <w:trPr>
          <w:trHeight w:val="1098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174565F1" w14:textId="77777777" w:rsidR="005E1F72" w:rsidRPr="001173DF" w:rsidRDefault="005E1F72" w:rsidP="00D22C22">
            <w:pPr>
              <w:pStyle w:val="Akapitzlist"/>
              <w:numPr>
                <w:ilvl w:val="0"/>
                <w:numId w:val="2"/>
              </w:numPr>
              <w:snapToGrid w:val="0"/>
              <w:ind w:left="697" w:hanging="357"/>
              <w:jc w:val="both"/>
              <w:rPr>
                <w:bCs/>
                <w:sz w:val="22"/>
                <w:szCs w:val="22"/>
              </w:rPr>
            </w:pPr>
            <w:r w:rsidRPr="001173DF">
              <w:rPr>
                <w:sz w:val="22"/>
                <w:szCs w:val="22"/>
                <w:lang w:val="en-GB"/>
              </w:rPr>
              <w:t xml:space="preserve">Ginter A., Tulina-Blumental I., </w:t>
            </w:r>
            <w:r w:rsidRPr="001173DF">
              <w:rPr>
                <w:i/>
                <w:sz w:val="22"/>
                <w:szCs w:val="22"/>
                <w:lang w:val="en-GB"/>
              </w:rPr>
              <w:t xml:space="preserve">Wot </w:t>
            </w:r>
            <w:proofErr w:type="spellStart"/>
            <w:r w:rsidRPr="001173DF">
              <w:rPr>
                <w:i/>
                <w:sz w:val="22"/>
                <w:szCs w:val="22"/>
                <w:lang w:val="en-GB"/>
              </w:rPr>
              <w:t>lieksik</w:t>
            </w:r>
            <w:proofErr w:type="spellEnd"/>
            <w:r w:rsidRPr="001173DF">
              <w:rPr>
                <w:i/>
                <w:sz w:val="22"/>
                <w:szCs w:val="22"/>
                <w:lang w:val="en-US"/>
              </w:rPr>
              <w:t xml:space="preserve">a!. </w:t>
            </w:r>
            <w:r w:rsidRPr="001173DF">
              <w:rPr>
                <w:i/>
                <w:sz w:val="22"/>
                <w:szCs w:val="22"/>
              </w:rPr>
              <w:t>Repetytorium leksykalne z języka rosyjskiego z ćwiczeniami</w:t>
            </w:r>
            <w:r w:rsidRPr="001173DF">
              <w:rPr>
                <w:sz w:val="22"/>
                <w:szCs w:val="22"/>
              </w:rPr>
              <w:t>, Warszawa 2015</w:t>
            </w:r>
          </w:p>
          <w:p w14:paraId="5C64967B" w14:textId="77777777" w:rsidR="005E1F72" w:rsidRPr="001173DF" w:rsidRDefault="005E1F72" w:rsidP="00D22C22">
            <w:pPr>
              <w:widowControl/>
              <w:numPr>
                <w:ilvl w:val="0"/>
                <w:numId w:val="2"/>
              </w:numPr>
              <w:suppressAutoHyphens w:val="0"/>
              <w:autoSpaceDE/>
              <w:ind w:left="697" w:hanging="357"/>
              <w:jc w:val="both"/>
              <w:rPr>
                <w:sz w:val="22"/>
                <w:szCs w:val="22"/>
              </w:rPr>
            </w:pPr>
            <w:proofErr w:type="spellStart"/>
            <w:r w:rsidRPr="001173DF">
              <w:rPr>
                <w:sz w:val="22"/>
                <w:szCs w:val="22"/>
              </w:rPr>
              <w:t>Telepnev</w:t>
            </w:r>
            <w:proofErr w:type="spellEnd"/>
            <w:r w:rsidRPr="001173DF">
              <w:rPr>
                <w:sz w:val="22"/>
                <w:szCs w:val="22"/>
              </w:rPr>
              <w:t xml:space="preserve"> A., Ziomek M., </w:t>
            </w:r>
            <w:proofErr w:type="spellStart"/>
            <w:r w:rsidRPr="001173DF">
              <w:rPr>
                <w:i/>
                <w:sz w:val="22"/>
                <w:szCs w:val="22"/>
              </w:rPr>
              <w:t>Wljubit’sja</w:t>
            </w:r>
            <w:proofErr w:type="spellEnd"/>
            <w:r w:rsidRPr="001173DF">
              <w:rPr>
                <w:i/>
                <w:sz w:val="22"/>
                <w:szCs w:val="22"/>
              </w:rPr>
              <w:t xml:space="preserve"> w </w:t>
            </w:r>
            <w:proofErr w:type="spellStart"/>
            <w:r w:rsidRPr="001173DF">
              <w:rPr>
                <w:i/>
                <w:sz w:val="22"/>
                <w:szCs w:val="22"/>
              </w:rPr>
              <w:t>Rossiju</w:t>
            </w:r>
            <w:proofErr w:type="spellEnd"/>
            <w:r w:rsidRPr="001173DF">
              <w:rPr>
                <w:sz w:val="22"/>
                <w:szCs w:val="22"/>
              </w:rPr>
              <w:t>, Warszawa - Bielsko-Biała 2011</w:t>
            </w:r>
          </w:p>
          <w:p w14:paraId="19EDD4E9" w14:textId="77777777" w:rsidR="005E1F72" w:rsidRPr="001173DF" w:rsidRDefault="005E1F72" w:rsidP="00D22C22">
            <w:pPr>
              <w:pStyle w:val="Akapitzlist"/>
              <w:numPr>
                <w:ilvl w:val="0"/>
                <w:numId w:val="2"/>
              </w:numPr>
              <w:snapToGrid w:val="0"/>
              <w:ind w:left="697" w:hanging="357"/>
              <w:jc w:val="both"/>
              <w:rPr>
                <w:bCs/>
                <w:sz w:val="22"/>
                <w:szCs w:val="22"/>
              </w:rPr>
            </w:pPr>
            <w:r w:rsidRPr="001173DF">
              <w:rPr>
                <w:bCs/>
                <w:sz w:val="22"/>
                <w:szCs w:val="22"/>
              </w:rPr>
              <w:t xml:space="preserve">Józefiak S., </w:t>
            </w:r>
            <w:r w:rsidRPr="001173DF">
              <w:rPr>
                <w:bCs/>
                <w:i/>
                <w:sz w:val="22"/>
                <w:szCs w:val="22"/>
              </w:rPr>
              <w:t>Realia Rosji 2. Wybór tekstów z ćwiczeniami dla studentów filologii rosyjskiej i słowiańskiej</w:t>
            </w:r>
            <w:r w:rsidRPr="001173DF">
              <w:rPr>
                <w:bCs/>
                <w:sz w:val="22"/>
                <w:szCs w:val="22"/>
              </w:rPr>
              <w:t>,  Kraków 2006.</w:t>
            </w:r>
          </w:p>
          <w:p w14:paraId="540DBB85" w14:textId="77777777" w:rsidR="005E1F72" w:rsidRPr="001173DF" w:rsidRDefault="005E1F72" w:rsidP="00D22C22">
            <w:pPr>
              <w:pStyle w:val="Akapitzlist"/>
              <w:numPr>
                <w:ilvl w:val="0"/>
                <w:numId w:val="2"/>
              </w:numPr>
              <w:snapToGrid w:val="0"/>
              <w:ind w:left="697" w:hanging="357"/>
              <w:jc w:val="both"/>
              <w:rPr>
                <w:bCs/>
                <w:sz w:val="22"/>
                <w:szCs w:val="22"/>
              </w:rPr>
            </w:pPr>
            <w:r w:rsidRPr="001173DF">
              <w:rPr>
                <w:sz w:val="22"/>
                <w:szCs w:val="22"/>
              </w:rPr>
              <w:t xml:space="preserve">Gołubiewa A., Czeczuga W., </w:t>
            </w:r>
            <w:proofErr w:type="spellStart"/>
            <w:r w:rsidRPr="001173DF">
              <w:rPr>
                <w:sz w:val="22"/>
                <w:szCs w:val="22"/>
              </w:rPr>
              <w:t>Węcławiak</w:t>
            </w:r>
            <w:proofErr w:type="spellEnd"/>
            <w:r w:rsidRPr="001173DF">
              <w:rPr>
                <w:sz w:val="22"/>
                <w:szCs w:val="22"/>
              </w:rPr>
              <w:t xml:space="preserve"> P., </w:t>
            </w:r>
            <w:r w:rsidRPr="001173DF">
              <w:rPr>
                <w:i/>
                <w:sz w:val="22"/>
                <w:szCs w:val="22"/>
              </w:rPr>
              <w:t>Słownictwo rosyjskie w ćwiczeniach,</w:t>
            </w:r>
            <w:r w:rsidRPr="001173DF">
              <w:rPr>
                <w:sz w:val="22"/>
                <w:szCs w:val="22"/>
              </w:rPr>
              <w:t xml:space="preserve"> Warszawa 2014.</w:t>
            </w:r>
          </w:p>
          <w:p w14:paraId="2DDFC518" w14:textId="77777777" w:rsidR="005E1F72" w:rsidRPr="001173DF" w:rsidRDefault="005E1F72" w:rsidP="00D22C22">
            <w:pPr>
              <w:pStyle w:val="Akapitzlist"/>
              <w:numPr>
                <w:ilvl w:val="0"/>
                <w:numId w:val="2"/>
              </w:numPr>
              <w:snapToGrid w:val="0"/>
              <w:ind w:left="697" w:hanging="357"/>
              <w:jc w:val="both"/>
              <w:rPr>
                <w:bCs/>
                <w:sz w:val="22"/>
                <w:szCs w:val="22"/>
              </w:rPr>
            </w:pPr>
            <w:r w:rsidRPr="001173DF">
              <w:rPr>
                <w:sz w:val="22"/>
                <w:szCs w:val="22"/>
              </w:rPr>
              <w:t xml:space="preserve">Gołubiewa A., Kowalska N., </w:t>
            </w:r>
            <w:proofErr w:type="spellStart"/>
            <w:r w:rsidRPr="001173DF">
              <w:rPr>
                <w:i/>
                <w:sz w:val="22"/>
                <w:szCs w:val="22"/>
              </w:rPr>
              <w:t>Russkij</w:t>
            </w:r>
            <w:proofErr w:type="spellEnd"/>
            <w:r w:rsidRPr="001173DF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1173DF">
              <w:rPr>
                <w:i/>
                <w:sz w:val="22"/>
                <w:szCs w:val="22"/>
              </w:rPr>
              <w:t>jazyk</w:t>
            </w:r>
            <w:proofErr w:type="spellEnd"/>
            <w:r w:rsidRPr="001173DF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1173DF">
              <w:rPr>
                <w:i/>
                <w:sz w:val="22"/>
                <w:szCs w:val="22"/>
              </w:rPr>
              <w:t>siegodnia</w:t>
            </w:r>
            <w:proofErr w:type="spellEnd"/>
            <w:r w:rsidRPr="001173DF">
              <w:rPr>
                <w:i/>
                <w:sz w:val="22"/>
                <w:szCs w:val="22"/>
              </w:rPr>
              <w:t>,</w:t>
            </w:r>
            <w:r w:rsidRPr="001173DF">
              <w:rPr>
                <w:sz w:val="22"/>
                <w:szCs w:val="22"/>
              </w:rPr>
              <w:t xml:space="preserve"> Warszawa 1998.</w:t>
            </w:r>
          </w:p>
          <w:p w14:paraId="7C98F325" w14:textId="77777777" w:rsidR="005E1F72" w:rsidRPr="001173DF" w:rsidRDefault="005E1F72" w:rsidP="00D22C22">
            <w:pPr>
              <w:pStyle w:val="Akapitzlist"/>
              <w:numPr>
                <w:ilvl w:val="0"/>
                <w:numId w:val="2"/>
              </w:numPr>
              <w:ind w:left="697" w:hanging="357"/>
              <w:jc w:val="both"/>
              <w:rPr>
                <w:sz w:val="22"/>
                <w:szCs w:val="22"/>
              </w:rPr>
            </w:pPr>
            <w:r w:rsidRPr="001173DF">
              <w:rPr>
                <w:sz w:val="22"/>
                <w:szCs w:val="22"/>
              </w:rPr>
              <w:t xml:space="preserve">Kossakowska-Maras M., Mierzwa M., </w:t>
            </w:r>
            <w:proofErr w:type="spellStart"/>
            <w:r w:rsidRPr="001173DF">
              <w:rPr>
                <w:i/>
                <w:sz w:val="22"/>
                <w:szCs w:val="22"/>
              </w:rPr>
              <w:t>Znakomimsja</w:t>
            </w:r>
            <w:proofErr w:type="spellEnd"/>
            <w:r w:rsidRPr="001173DF">
              <w:rPr>
                <w:i/>
                <w:sz w:val="22"/>
                <w:szCs w:val="22"/>
              </w:rPr>
              <w:t xml:space="preserve"> s </w:t>
            </w:r>
            <w:proofErr w:type="spellStart"/>
            <w:r w:rsidRPr="001173DF">
              <w:rPr>
                <w:i/>
                <w:sz w:val="22"/>
                <w:szCs w:val="22"/>
              </w:rPr>
              <w:t>Rossijej</w:t>
            </w:r>
            <w:proofErr w:type="spellEnd"/>
            <w:r w:rsidRPr="001173DF">
              <w:rPr>
                <w:i/>
                <w:sz w:val="22"/>
                <w:szCs w:val="22"/>
              </w:rPr>
              <w:t xml:space="preserve"> </w:t>
            </w:r>
            <w:r w:rsidRPr="001173DF">
              <w:rPr>
                <w:sz w:val="22"/>
                <w:szCs w:val="22"/>
              </w:rPr>
              <w:t>, Rzeszów 2009.</w:t>
            </w:r>
          </w:p>
          <w:p w14:paraId="12B4D2F2" w14:textId="77777777" w:rsidR="005E1F72" w:rsidRPr="001173DF" w:rsidRDefault="005E1F72" w:rsidP="00D22C22">
            <w:pPr>
              <w:pStyle w:val="Akapitzlist"/>
              <w:numPr>
                <w:ilvl w:val="0"/>
                <w:numId w:val="2"/>
              </w:numPr>
              <w:ind w:left="697" w:hanging="357"/>
              <w:jc w:val="both"/>
              <w:rPr>
                <w:spacing w:val="-2"/>
                <w:sz w:val="22"/>
                <w:szCs w:val="22"/>
              </w:rPr>
            </w:pPr>
            <w:proofErr w:type="spellStart"/>
            <w:r w:rsidRPr="001173DF">
              <w:rPr>
                <w:spacing w:val="-2"/>
                <w:sz w:val="22"/>
                <w:szCs w:val="22"/>
              </w:rPr>
              <w:t>Wierieszczagina</w:t>
            </w:r>
            <w:proofErr w:type="spellEnd"/>
            <w:r w:rsidRPr="001173DF">
              <w:rPr>
                <w:spacing w:val="-2"/>
                <w:sz w:val="22"/>
                <w:szCs w:val="22"/>
              </w:rPr>
              <w:t xml:space="preserve"> I., </w:t>
            </w:r>
            <w:proofErr w:type="spellStart"/>
            <w:r w:rsidRPr="001173DF">
              <w:rPr>
                <w:i/>
                <w:iCs/>
                <w:spacing w:val="-2"/>
                <w:sz w:val="22"/>
                <w:szCs w:val="22"/>
              </w:rPr>
              <w:t>Dawajtie</w:t>
            </w:r>
            <w:proofErr w:type="spellEnd"/>
            <w:r w:rsidRPr="001173DF">
              <w:rPr>
                <w:i/>
                <w:iCs/>
                <w:spacing w:val="-2"/>
                <w:sz w:val="22"/>
                <w:szCs w:val="22"/>
              </w:rPr>
              <w:t xml:space="preserve"> </w:t>
            </w:r>
            <w:proofErr w:type="spellStart"/>
            <w:r w:rsidRPr="001173DF">
              <w:rPr>
                <w:i/>
                <w:iCs/>
                <w:spacing w:val="-2"/>
                <w:sz w:val="22"/>
                <w:szCs w:val="22"/>
              </w:rPr>
              <w:t>pogoworim</w:t>
            </w:r>
            <w:proofErr w:type="spellEnd"/>
            <w:r w:rsidRPr="001173DF">
              <w:rPr>
                <w:spacing w:val="-2"/>
                <w:sz w:val="22"/>
                <w:szCs w:val="22"/>
              </w:rPr>
              <w:t xml:space="preserve">... </w:t>
            </w:r>
            <w:r w:rsidRPr="001173DF">
              <w:rPr>
                <w:i/>
                <w:iCs/>
                <w:spacing w:val="-2"/>
                <w:sz w:val="22"/>
                <w:szCs w:val="22"/>
              </w:rPr>
              <w:t>Teksty z życia codziennego z dialogami</w:t>
            </w:r>
            <w:r w:rsidRPr="001173DF">
              <w:rPr>
                <w:spacing w:val="-2"/>
                <w:sz w:val="22"/>
                <w:szCs w:val="22"/>
              </w:rPr>
              <w:t>, Warszawa 1998</w:t>
            </w:r>
          </w:p>
          <w:p w14:paraId="3E0D552C" w14:textId="77777777" w:rsidR="005E1F72" w:rsidRPr="001173DF" w:rsidRDefault="005E1F72" w:rsidP="00D22C22">
            <w:pPr>
              <w:pStyle w:val="Akapitzlist"/>
              <w:numPr>
                <w:ilvl w:val="0"/>
                <w:numId w:val="2"/>
              </w:numPr>
              <w:ind w:left="697" w:hanging="357"/>
              <w:jc w:val="both"/>
              <w:rPr>
                <w:sz w:val="22"/>
                <w:szCs w:val="22"/>
              </w:rPr>
            </w:pPr>
            <w:r w:rsidRPr="001173DF">
              <w:rPr>
                <w:sz w:val="22"/>
                <w:szCs w:val="22"/>
              </w:rPr>
              <w:t xml:space="preserve">Dobrowolski J., </w:t>
            </w:r>
            <w:proofErr w:type="spellStart"/>
            <w:r w:rsidRPr="001173DF">
              <w:rPr>
                <w:i/>
                <w:sz w:val="22"/>
                <w:szCs w:val="22"/>
              </w:rPr>
              <w:t>Tusowka</w:t>
            </w:r>
            <w:proofErr w:type="spellEnd"/>
            <w:r w:rsidRPr="001173DF">
              <w:rPr>
                <w:i/>
                <w:sz w:val="22"/>
                <w:szCs w:val="22"/>
              </w:rPr>
              <w:t xml:space="preserve">. </w:t>
            </w:r>
            <w:proofErr w:type="spellStart"/>
            <w:r w:rsidRPr="001173DF">
              <w:rPr>
                <w:i/>
                <w:sz w:val="22"/>
                <w:szCs w:val="22"/>
              </w:rPr>
              <w:t>Russkij</w:t>
            </w:r>
            <w:proofErr w:type="spellEnd"/>
            <w:r w:rsidRPr="001173DF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1173DF">
              <w:rPr>
                <w:i/>
                <w:sz w:val="22"/>
                <w:szCs w:val="22"/>
              </w:rPr>
              <w:t>jazyk</w:t>
            </w:r>
            <w:proofErr w:type="spellEnd"/>
            <w:r w:rsidRPr="001173DF">
              <w:rPr>
                <w:i/>
                <w:sz w:val="22"/>
                <w:szCs w:val="22"/>
              </w:rPr>
              <w:t xml:space="preserve"> XXI wieka. Kurs-</w:t>
            </w:r>
            <w:proofErr w:type="spellStart"/>
            <w:r w:rsidRPr="001173DF">
              <w:rPr>
                <w:i/>
                <w:sz w:val="22"/>
                <w:szCs w:val="22"/>
              </w:rPr>
              <w:t>ekspress</w:t>
            </w:r>
            <w:proofErr w:type="spellEnd"/>
            <w:r w:rsidRPr="001173DF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1173DF">
              <w:rPr>
                <w:i/>
                <w:sz w:val="22"/>
                <w:szCs w:val="22"/>
              </w:rPr>
              <w:t>russkogo</w:t>
            </w:r>
            <w:proofErr w:type="spellEnd"/>
            <w:r w:rsidRPr="001173DF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1173DF">
              <w:rPr>
                <w:i/>
                <w:sz w:val="22"/>
                <w:szCs w:val="22"/>
              </w:rPr>
              <w:t>jazyka</w:t>
            </w:r>
            <w:proofErr w:type="spellEnd"/>
            <w:r w:rsidRPr="001173DF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1173DF">
              <w:rPr>
                <w:i/>
                <w:sz w:val="22"/>
                <w:szCs w:val="22"/>
              </w:rPr>
              <w:t>dlja</w:t>
            </w:r>
            <w:proofErr w:type="spellEnd"/>
            <w:r w:rsidRPr="001173DF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1173DF">
              <w:rPr>
                <w:i/>
                <w:sz w:val="22"/>
                <w:szCs w:val="22"/>
              </w:rPr>
              <w:t>wnow</w:t>
            </w:r>
            <w:proofErr w:type="spellEnd"/>
            <w:r w:rsidRPr="001173DF">
              <w:rPr>
                <w:i/>
                <w:sz w:val="22"/>
                <w:szCs w:val="22"/>
              </w:rPr>
              <w:t xml:space="preserve">’ </w:t>
            </w:r>
            <w:proofErr w:type="spellStart"/>
            <w:r w:rsidRPr="001173DF">
              <w:rPr>
                <w:i/>
                <w:sz w:val="22"/>
                <w:szCs w:val="22"/>
              </w:rPr>
              <w:t>naczinajuszczich</w:t>
            </w:r>
            <w:proofErr w:type="spellEnd"/>
            <w:r w:rsidRPr="001173DF">
              <w:rPr>
                <w:sz w:val="22"/>
                <w:szCs w:val="22"/>
              </w:rPr>
              <w:t>, Warszawa 2003</w:t>
            </w:r>
          </w:p>
          <w:p w14:paraId="208948DC" w14:textId="77777777" w:rsidR="005E1F72" w:rsidRPr="001173DF" w:rsidRDefault="005E1F72" w:rsidP="00D22C22">
            <w:pPr>
              <w:widowControl/>
              <w:numPr>
                <w:ilvl w:val="0"/>
                <w:numId w:val="2"/>
              </w:numPr>
              <w:suppressAutoHyphens w:val="0"/>
              <w:autoSpaceDE/>
              <w:ind w:left="697" w:hanging="357"/>
              <w:jc w:val="both"/>
              <w:rPr>
                <w:sz w:val="22"/>
                <w:szCs w:val="22"/>
              </w:rPr>
            </w:pPr>
            <w:r w:rsidRPr="001173DF">
              <w:rPr>
                <w:sz w:val="22"/>
                <w:szCs w:val="22"/>
              </w:rPr>
              <w:t xml:space="preserve">Dziewanowska D., </w:t>
            </w:r>
            <w:r w:rsidRPr="001173DF">
              <w:rPr>
                <w:i/>
                <w:sz w:val="22"/>
                <w:szCs w:val="22"/>
              </w:rPr>
              <w:t>Ćwiczenia z ortografii rosyjskiej</w:t>
            </w:r>
            <w:r w:rsidRPr="001173DF">
              <w:rPr>
                <w:sz w:val="22"/>
                <w:szCs w:val="22"/>
              </w:rPr>
              <w:t>, Warszawa 1999</w:t>
            </w:r>
          </w:p>
          <w:p w14:paraId="4DBCEB86" w14:textId="77777777" w:rsidR="005E1F72" w:rsidRPr="001173DF" w:rsidRDefault="005E1F72" w:rsidP="00D22C22">
            <w:pPr>
              <w:pStyle w:val="Akapitzlist"/>
              <w:numPr>
                <w:ilvl w:val="0"/>
                <w:numId w:val="2"/>
              </w:numPr>
              <w:ind w:left="697" w:hanging="357"/>
              <w:jc w:val="both"/>
              <w:rPr>
                <w:sz w:val="22"/>
                <w:szCs w:val="22"/>
              </w:rPr>
            </w:pPr>
            <w:r w:rsidRPr="001173DF">
              <w:rPr>
                <w:sz w:val="22"/>
                <w:szCs w:val="22"/>
              </w:rPr>
              <w:t xml:space="preserve">Dziewanowska D., </w:t>
            </w:r>
            <w:r w:rsidRPr="001173DF">
              <w:rPr>
                <w:i/>
                <w:sz w:val="22"/>
                <w:szCs w:val="22"/>
              </w:rPr>
              <w:t>Ćwiczenia praktyczne z ortografii dla studentów I roku filologii rosyjskiej</w:t>
            </w:r>
            <w:r w:rsidRPr="001173DF">
              <w:rPr>
                <w:sz w:val="22"/>
                <w:szCs w:val="22"/>
              </w:rPr>
              <w:t>, Kraków 1995.</w:t>
            </w:r>
          </w:p>
        </w:tc>
      </w:tr>
    </w:tbl>
    <w:p w14:paraId="32D406C1" w14:textId="77777777" w:rsidR="005E1F72" w:rsidRPr="001173DF" w:rsidRDefault="005E1F72" w:rsidP="005E1F72">
      <w:pPr>
        <w:rPr>
          <w:b/>
          <w:sz w:val="22"/>
          <w:szCs w:val="22"/>
        </w:rPr>
      </w:pPr>
    </w:p>
    <w:p w14:paraId="0B13EDE3" w14:textId="77777777" w:rsidR="005E1F72" w:rsidRDefault="005E1F72" w:rsidP="005E1F72">
      <w:pPr>
        <w:rPr>
          <w:b/>
          <w:sz w:val="22"/>
          <w:szCs w:val="22"/>
        </w:rPr>
      </w:pPr>
    </w:p>
    <w:p w14:paraId="1699D3CA" w14:textId="77777777" w:rsidR="005E1F72" w:rsidRPr="001173DF" w:rsidRDefault="005E1F72" w:rsidP="005E1F72">
      <w:pPr>
        <w:rPr>
          <w:b/>
          <w:sz w:val="22"/>
          <w:szCs w:val="22"/>
        </w:rPr>
      </w:pPr>
      <w:r w:rsidRPr="001173DF">
        <w:rPr>
          <w:b/>
          <w:sz w:val="22"/>
          <w:szCs w:val="22"/>
        </w:rPr>
        <w:t>Wykaz literatury uzupełniającej</w:t>
      </w:r>
    </w:p>
    <w:p w14:paraId="265EBA4F" w14:textId="77777777" w:rsidR="005E1F72" w:rsidRPr="001173DF" w:rsidRDefault="005E1F72" w:rsidP="005E1F72">
      <w:pPr>
        <w:rPr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22"/>
      </w:tblGrid>
      <w:tr w:rsidR="005E1F72" w:rsidRPr="001173DF" w14:paraId="132C39D4" w14:textId="77777777" w:rsidTr="00D22C22">
        <w:trPr>
          <w:trHeight w:val="1112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1B1E3EF2" w14:textId="77777777" w:rsidR="005E1F72" w:rsidRPr="001173DF" w:rsidRDefault="005E1F72" w:rsidP="00D22C22">
            <w:pPr>
              <w:pStyle w:val="Akapitzlist"/>
              <w:numPr>
                <w:ilvl w:val="0"/>
                <w:numId w:val="3"/>
              </w:numPr>
              <w:jc w:val="both"/>
              <w:rPr>
                <w:sz w:val="22"/>
                <w:szCs w:val="22"/>
              </w:rPr>
            </w:pPr>
            <w:proofErr w:type="spellStart"/>
            <w:r w:rsidRPr="001173DF">
              <w:rPr>
                <w:sz w:val="22"/>
                <w:szCs w:val="22"/>
              </w:rPr>
              <w:t>Ples</w:t>
            </w:r>
            <w:proofErr w:type="spellEnd"/>
            <w:r w:rsidRPr="001173DF">
              <w:rPr>
                <w:sz w:val="22"/>
                <w:szCs w:val="22"/>
              </w:rPr>
              <w:t xml:space="preserve"> H., Bruzda G., </w:t>
            </w:r>
            <w:proofErr w:type="spellStart"/>
            <w:r w:rsidRPr="001173DF">
              <w:rPr>
                <w:i/>
                <w:iCs/>
                <w:sz w:val="22"/>
                <w:szCs w:val="22"/>
              </w:rPr>
              <w:t>Poniemnogu</w:t>
            </w:r>
            <w:proofErr w:type="spellEnd"/>
            <w:r w:rsidRPr="001173DF">
              <w:rPr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1173DF">
              <w:rPr>
                <w:i/>
                <w:iCs/>
                <w:sz w:val="22"/>
                <w:szCs w:val="22"/>
              </w:rPr>
              <w:t>obo</w:t>
            </w:r>
            <w:proofErr w:type="spellEnd"/>
            <w:r w:rsidRPr="001173DF">
              <w:rPr>
                <w:i/>
                <w:iCs/>
                <w:sz w:val="22"/>
                <w:szCs w:val="22"/>
              </w:rPr>
              <w:t xml:space="preserve"> wsiom. Podręcznik do nauki języka rosyjskiego dla studentów wyższych  uczelni 2</w:t>
            </w:r>
            <w:r w:rsidRPr="001173DF">
              <w:rPr>
                <w:sz w:val="22"/>
                <w:szCs w:val="22"/>
              </w:rPr>
              <w:t>, Kraków 2001.</w:t>
            </w:r>
          </w:p>
          <w:p w14:paraId="72618002" w14:textId="77777777" w:rsidR="005E1F72" w:rsidRPr="001173DF" w:rsidRDefault="005E1F72" w:rsidP="00D22C22">
            <w:pPr>
              <w:pStyle w:val="Akapitzlist"/>
              <w:numPr>
                <w:ilvl w:val="0"/>
                <w:numId w:val="4"/>
              </w:numPr>
              <w:jc w:val="both"/>
              <w:rPr>
                <w:sz w:val="22"/>
                <w:szCs w:val="22"/>
              </w:rPr>
            </w:pPr>
            <w:r w:rsidRPr="001173DF">
              <w:rPr>
                <w:sz w:val="22"/>
                <w:szCs w:val="22"/>
              </w:rPr>
              <w:t xml:space="preserve">Kossakowska-Maras M., Mierzwa M., </w:t>
            </w:r>
            <w:proofErr w:type="spellStart"/>
            <w:r w:rsidRPr="001173DF">
              <w:rPr>
                <w:i/>
                <w:sz w:val="22"/>
                <w:szCs w:val="22"/>
              </w:rPr>
              <w:t>Putieszestwujem</w:t>
            </w:r>
            <w:proofErr w:type="spellEnd"/>
            <w:r w:rsidRPr="001173DF">
              <w:rPr>
                <w:i/>
                <w:sz w:val="22"/>
                <w:szCs w:val="22"/>
              </w:rPr>
              <w:t xml:space="preserve"> po </w:t>
            </w:r>
            <w:proofErr w:type="spellStart"/>
            <w:r w:rsidRPr="001173DF">
              <w:rPr>
                <w:i/>
                <w:sz w:val="22"/>
                <w:szCs w:val="22"/>
              </w:rPr>
              <w:t>Rossii</w:t>
            </w:r>
            <w:proofErr w:type="spellEnd"/>
            <w:r w:rsidRPr="001173DF">
              <w:rPr>
                <w:sz w:val="22"/>
                <w:szCs w:val="22"/>
              </w:rPr>
              <w:t>, Rzeszów 2010.</w:t>
            </w:r>
          </w:p>
          <w:p w14:paraId="2178D27A" w14:textId="77777777" w:rsidR="005E1F72" w:rsidRPr="001173DF" w:rsidRDefault="005E1F72" w:rsidP="00D22C22">
            <w:pPr>
              <w:pStyle w:val="Akapitzlist"/>
              <w:numPr>
                <w:ilvl w:val="0"/>
                <w:numId w:val="3"/>
              </w:numPr>
              <w:jc w:val="both"/>
              <w:rPr>
                <w:sz w:val="22"/>
                <w:szCs w:val="22"/>
              </w:rPr>
            </w:pPr>
            <w:r w:rsidRPr="001173DF">
              <w:rPr>
                <w:sz w:val="22"/>
                <w:szCs w:val="22"/>
              </w:rPr>
              <w:t xml:space="preserve">Dobrowolski J., </w:t>
            </w:r>
            <w:r w:rsidRPr="001173DF">
              <w:rPr>
                <w:i/>
                <w:sz w:val="22"/>
                <w:szCs w:val="22"/>
              </w:rPr>
              <w:t>350 ćwiczeń z języka rosyjskiego,</w:t>
            </w:r>
            <w:r w:rsidRPr="001173DF">
              <w:rPr>
                <w:sz w:val="22"/>
                <w:szCs w:val="22"/>
              </w:rPr>
              <w:t xml:space="preserve"> Warszawa 2003.</w:t>
            </w:r>
          </w:p>
          <w:p w14:paraId="332F4EA4" w14:textId="77777777" w:rsidR="005E1F72" w:rsidRPr="001173DF" w:rsidRDefault="005E1F72" w:rsidP="00D22C22">
            <w:pPr>
              <w:pStyle w:val="Akapitzlist"/>
              <w:numPr>
                <w:ilvl w:val="0"/>
                <w:numId w:val="3"/>
              </w:numPr>
              <w:jc w:val="both"/>
              <w:rPr>
                <w:sz w:val="22"/>
                <w:szCs w:val="22"/>
              </w:rPr>
            </w:pPr>
            <w:r w:rsidRPr="001173DF">
              <w:rPr>
                <w:sz w:val="22"/>
                <w:szCs w:val="22"/>
              </w:rPr>
              <w:t xml:space="preserve">Cieplicka M., Torzewska D., </w:t>
            </w:r>
            <w:proofErr w:type="spellStart"/>
            <w:r w:rsidRPr="001173DF">
              <w:rPr>
                <w:i/>
                <w:sz w:val="22"/>
                <w:szCs w:val="22"/>
              </w:rPr>
              <w:t>Russkij</w:t>
            </w:r>
            <w:proofErr w:type="spellEnd"/>
            <w:r w:rsidRPr="001173DF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1173DF">
              <w:rPr>
                <w:i/>
                <w:sz w:val="22"/>
                <w:szCs w:val="22"/>
              </w:rPr>
              <w:t>jazyk</w:t>
            </w:r>
            <w:proofErr w:type="spellEnd"/>
            <w:r w:rsidRPr="001173DF">
              <w:rPr>
                <w:i/>
                <w:sz w:val="22"/>
                <w:szCs w:val="22"/>
              </w:rPr>
              <w:t>. Kompendium tematyczno-leksykalne 2</w:t>
            </w:r>
            <w:r w:rsidRPr="001173DF">
              <w:rPr>
                <w:sz w:val="22"/>
                <w:szCs w:val="22"/>
              </w:rPr>
              <w:t>, Poznań 2008.</w:t>
            </w:r>
          </w:p>
          <w:p w14:paraId="38E8A586" w14:textId="77777777" w:rsidR="005E1F72" w:rsidRPr="001173DF" w:rsidRDefault="005E1F72" w:rsidP="00D22C22">
            <w:pPr>
              <w:jc w:val="both"/>
              <w:rPr>
                <w:sz w:val="22"/>
                <w:szCs w:val="22"/>
              </w:rPr>
            </w:pPr>
            <w:r w:rsidRPr="001173DF">
              <w:rPr>
                <w:sz w:val="22"/>
                <w:szCs w:val="22"/>
              </w:rPr>
              <w:t>Słowniki:</w:t>
            </w:r>
          </w:p>
          <w:p w14:paraId="5022C525" w14:textId="77777777" w:rsidR="005E1F72" w:rsidRPr="001173DF" w:rsidRDefault="005E1F72" w:rsidP="00D22C22">
            <w:pPr>
              <w:pStyle w:val="Akapitzlist"/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  <w:r w:rsidRPr="001173DF">
              <w:rPr>
                <w:sz w:val="22"/>
                <w:szCs w:val="22"/>
              </w:rPr>
              <w:t xml:space="preserve">Grzybowska W., </w:t>
            </w:r>
            <w:r w:rsidRPr="001173DF">
              <w:rPr>
                <w:i/>
                <w:sz w:val="22"/>
                <w:szCs w:val="22"/>
              </w:rPr>
              <w:t>Polsko-rosyjski słownik tematyczny</w:t>
            </w:r>
            <w:r w:rsidRPr="001173DF">
              <w:rPr>
                <w:sz w:val="22"/>
                <w:szCs w:val="22"/>
              </w:rPr>
              <w:t>, Warszawa  1998.</w:t>
            </w:r>
          </w:p>
          <w:p w14:paraId="60F1F082" w14:textId="77777777" w:rsidR="005E1F72" w:rsidRPr="001173DF" w:rsidRDefault="005E1F72" w:rsidP="00D22C22">
            <w:pPr>
              <w:pStyle w:val="Akapitzlist"/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  <w:r w:rsidRPr="001173DF">
              <w:rPr>
                <w:sz w:val="22"/>
                <w:szCs w:val="22"/>
              </w:rPr>
              <w:t xml:space="preserve">Adamowicz R., Kędziorek A., </w:t>
            </w:r>
            <w:r w:rsidRPr="001173DF">
              <w:rPr>
                <w:i/>
                <w:sz w:val="22"/>
                <w:szCs w:val="22"/>
              </w:rPr>
              <w:t>Rosyjsko-polski słownik tematyczny</w:t>
            </w:r>
            <w:r w:rsidRPr="001173DF">
              <w:rPr>
                <w:sz w:val="22"/>
                <w:szCs w:val="22"/>
              </w:rPr>
              <w:t>, Warszawa 1998.</w:t>
            </w:r>
          </w:p>
          <w:p w14:paraId="3CA4A3C9" w14:textId="77777777" w:rsidR="005E1F72" w:rsidRPr="001173DF" w:rsidRDefault="005E1F72" w:rsidP="00D22C22">
            <w:pPr>
              <w:pStyle w:val="Akapitzlist"/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  <w:proofErr w:type="spellStart"/>
            <w:r w:rsidRPr="001173DF">
              <w:rPr>
                <w:sz w:val="22"/>
                <w:szCs w:val="22"/>
              </w:rPr>
              <w:t>Rieger</w:t>
            </w:r>
            <w:proofErr w:type="spellEnd"/>
            <w:r w:rsidRPr="001173DF">
              <w:rPr>
                <w:sz w:val="22"/>
                <w:szCs w:val="22"/>
              </w:rPr>
              <w:t xml:space="preserve"> J., </w:t>
            </w:r>
            <w:proofErr w:type="spellStart"/>
            <w:r w:rsidRPr="001173DF">
              <w:rPr>
                <w:sz w:val="22"/>
                <w:szCs w:val="22"/>
              </w:rPr>
              <w:t>Rieger</w:t>
            </w:r>
            <w:proofErr w:type="spellEnd"/>
            <w:r w:rsidRPr="001173DF">
              <w:rPr>
                <w:sz w:val="22"/>
                <w:szCs w:val="22"/>
              </w:rPr>
              <w:t xml:space="preserve"> E., </w:t>
            </w:r>
            <w:r w:rsidRPr="001173DF">
              <w:rPr>
                <w:i/>
                <w:sz w:val="22"/>
                <w:szCs w:val="22"/>
              </w:rPr>
              <w:t>Słownik tematyczny rosyjsko-polski</w:t>
            </w:r>
            <w:r w:rsidRPr="001173DF">
              <w:rPr>
                <w:sz w:val="22"/>
                <w:szCs w:val="22"/>
              </w:rPr>
              <w:t>, Warszawa 2003.</w:t>
            </w:r>
          </w:p>
        </w:tc>
      </w:tr>
    </w:tbl>
    <w:p w14:paraId="22B32B65" w14:textId="77777777" w:rsidR="005E1F72" w:rsidRPr="001173DF" w:rsidRDefault="005E1F72" w:rsidP="005E1F72">
      <w:pPr>
        <w:pStyle w:val="Tekstdymka1"/>
        <w:rPr>
          <w:rFonts w:ascii="Times New Roman" w:hAnsi="Times New Roman" w:cs="Times New Roman"/>
          <w:sz w:val="22"/>
          <w:szCs w:val="22"/>
        </w:rPr>
      </w:pPr>
    </w:p>
    <w:p w14:paraId="4E949011" w14:textId="77777777" w:rsidR="005E1F72" w:rsidRDefault="005E1F72" w:rsidP="005E1F72">
      <w:pPr>
        <w:pStyle w:val="Tekstdymka1"/>
        <w:rPr>
          <w:rFonts w:ascii="Times New Roman" w:hAnsi="Times New Roman" w:cs="Times New Roman"/>
          <w:b/>
          <w:sz w:val="22"/>
          <w:szCs w:val="22"/>
        </w:rPr>
      </w:pPr>
    </w:p>
    <w:p w14:paraId="3467B5DE" w14:textId="77777777" w:rsidR="005E1F72" w:rsidRDefault="005E1F72" w:rsidP="005E1F72">
      <w:pPr>
        <w:pStyle w:val="Tekstdymka1"/>
        <w:rPr>
          <w:rFonts w:ascii="Times New Roman" w:hAnsi="Times New Roman" w:cs="Times New Roman"/>
          <w:b/>
          <w:sz w:val="22"/>
          <w:szCs w:val="22"/>
        </w:rPr>
      </w:pPr>
    </w:p>
    <w:p w14:paraId="09B8C963" w14:textId="77777777" w:rsidR="005E1F72" w:rsidRPr="001173DF" w:rsidRDefault="005E1F72" w:rsidP="005E1F72">
      <w:pPr>
        <w:pStyle w:val="Tekstdymka1"/>
        <w:rPr>
          <w:rFonts w:ascii="Times New Roman" w:hAnsi="Times New Roman" w:cs="Times New Roman"/>
          <w:b/>
          <w:sz w:val="22"/>
          <w:szCs w:val="22"/>
        </w:rPr>
      </w:pPr>
      <w:r w:rsidRPr="001173DF">
        <w:rPr>
          <w:rFonts w:ascii="Times New Roman" w:hAnsi="Times New Roman" w:cs="Times New Roman"/>
          <w:b/>
          <w:sz w:val="22"/>
          <w:szCs w:val="22"/>
        </w:rPr>
        <w:t>Bilans godzinowy zgodny z CNPS (Całkowity Nakład Pracy Studenta)</w:t>
      </w:r>
    </w:p>
    <w:p w14:paraId="1112963C" w14:textId="77777777" w:rsidR="005E1F72" w:rsidRPr="001173DF" w:rsidRDefault="005E1F72" w:rsidP="005E1F72">
      <w:pPr>
        <w:rPr>
          <w:sz w:val="22"/>
          <w:szCs w:val="22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689"/>
        <w:gridCol w:w="5543"/>
        <w:gridCol w:w="1056"/>
      </w:tblGrid>
      <w:tr w:rsidR="005E1F72" w:rsidRPr="001173DF" w14:paraId="57C18E53" w14:textId="77777777" w:rsidTr="00D22C22">
        <w:trPr>
          <w:cantSplit/>
          <w:trHeight w:val="334"/>
        </w:trPr>
        <w:tc>
          <w:tcPr>
            <w:tcW w:w="2689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111A4947" w14:textId="77777777" w:rsidR="005E1F72" w:rsidRPr="001173DF" w:rsidRDefault="005E1F72" w:rsidP="00D22C22">
            <w:pPr>
              <w:widowControl/>
              <w:autoSpaceDE/>
              <w:autoSpaceDN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1173DF">
              <w:rPr>
                <w:rFonts w:eastAsia="Calibri"/>
                <w:sz w:val="22"/>
                <w:szCs w:val="22"/>
                <w:lang w:eastAsia="en-US"/>
              </w:rPr>
              <w:t>Ilość godzin w kontakcie z prowadzącymi</w:t>
            </w:r>
          </w:p>
        </w:tc>
        <w:tc>
          <w:tcPr>
            <w:tcW w:w="55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3879D53A" w14:textId="77777777" w:rsidR="005E1F72" w:rsidRPr="001173DF" w:rsidRDefault="005E1F72" w:rsidP="00D22C22">
            <w:pPr>
              <w:widowControl/>
              <w:autoSpaceDE/>
              <w:autoSpaceDN w:val="0"/>
              <w:ind w:left="36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1173DF">
              <w:rPr>
                <w:rFonts w:eastAsia="Calibri"/>
                <w:sz w:val="22"/>
                <w:szCs w:val="22"/>
                <w:lang w:eastAsia="en-US"/>
              </w:rPr>
              <w:t>Wykład</w:t>
            </w:r>
          </w:p>
        </w:tc>
        <w:tc>
          <w:tcPr>
            <w:tcW w:w="105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34F5E0E5" w14:textId="77777777" w:rsidR="005E1F72" w:rsidRPr="001173DF" w:rsidRDefault="005E1F72" w:rsidP="00D22C22">
            <w:pPr>
              <w:widowControl/>
              <w:autoSpaceDE/>
              <w:autoSpaceDN w:val="0"/>
              <w:ind w:left="36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5E1F72" w:rsidRPr="001173DF" w14:paraId="6CEC0C76" w14:textId="77777777" w:rsidTr="00D22C22">
        <w:trPr>
          <w:cantSplit/>
          <w:trHeight w:val="332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377DFDE3" w14:textId="77777777" w:rsidR="005E1F72" w:rsidRPr="001173DF" w:rsidRDefault="005E1F72" w:rsidP="00D22C22">
            <w:pPr>
              <w:widowControl/>
              <w:suppressAutoHyphens w:val="0"/>
              <w:autoSpaceDE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55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7781D157" w14:textId="77777777" w:rsidR="005E1F72" w:rsidRPr="001173DF" w:rsidRDefault="005E1F72" w:rsidP="00D22C22">
            <w:pPr>
              <w:widowControl/>
              <w:autoSpaceDE/>
              <w:autoSpaceDN w:val="0"/>
              <w:ind w:left="36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1173DF">
              <w:rPr>
                <w:rFonts w:eastAsia="Calibri"/>
                <w:sz w:val="22"/>
                <w:szCs w:val="22"/>
                <w:lang w:eastAsia="en-US"/>
              </w:rPr>
              <w:t>Konwersatorium (ćwiczenia, laboratorium itd.)</w:t>
            </w:r>
          </w:p>
        </w:tc>
        <w:tc>
          <w:tcPr>
            <w:tcW w:w="105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4A48FBAE" w14:textId="77777777" w:rsidR="005E1F72" w:rsidRPr="001173DF" w:rsidRDefault="005E1F72" w:rsidP="00D22C22">
            <w:pPr>
              <w:widowControl/>
              <w:autoSpaceDE/>
              <w:autoSpaceDN w:val="0"/>
              <w:ind w:left="36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1173DF">
              <w:rPr>
                <w:rFonts w:eastAsia="Calibri"/>
                <w:sz w:val="22"/>
                <w:szCs w:val="22"/>
                <w:lang w:eastAsia="en-US"/>
              </w:rPr>
              <w:t>90</w:t>
            </w:r>
          </w:p>
        </w:tc>
      </w:tr>
      <w:tr w:rsidR="005E1F72" w:rsidRPr="001173DF" w14:paraId="465E4757" w14:textId="77777777" w:rsidTr="00D22C22">
        <w:trPr>
          <w:cantSplit/>
          <w:trHeight w:val="670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36A70B4C" w14:textId="77777777" w:rsidR="005E1F72" w:rsidRPr="001173DF" w:rsidRDefault="005E1F72" w:rsidP="00D22C22">
            <w:pPr>
              <w:widowControl/>
              <w:suppressAutoHyphens w:val="0"/>
              <w:autoSpaceDE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55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416922F9" w14:textId="77777777" w:rsidR="005E1F72" w:rsidRPr="001173DF" w:rsidRDefault="005E1F72" w:rsidP="00D22C22">
            <w:pPr>
              <w:ind w:left="36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1173DF">
              <w:rPr>
                <w:rFonts w:eastAsia="Calibri"/>
                <w:sz w:val="22"/>
                <w:szCs w:val="22"/>
                <w:lang w:eastAsia="en-US"/>
              </w:rPr>
              <w:t>Pozostałe godziny kontaktu studenta z prowadzącym</w:t>
            </w:r>
          </w:p>
        </w:tc>
        <w:tc>
          <w:tcPr>
            <w:tcW w:w="105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796F856B" w14:textId="77777777" w:rsidR="005E1F72" w:rsidRPr="001173DF" w:rsidRDefault="005E1F72" w:rsidP="00D22C22">
            <w:pPr>
              <w:widowControl/>
              <w:autoSpaceDE/>
              <w:autoSpaceDN w:val="0"/>
              <w:ind w:left="36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1173DF">
              <w:rPr>
                <w:rFonts w:eastAsia="Calibri"/>
                <w:sz w:val="22"/>
                <w:szCs w:val="22"/>
                <w:lang w:eastAsia="en-US"/>
              </w:rPr>
              <w:t>20</w:t>
            </w:r>
          </w:p>
        </w:tc>
      </w:tr>
      <w:tr w:rsidR="005E1F72" w:rsidRPr="001173DF" w14:paraId="27B37B2A" w14:textId="77777777" w:rsidTr="00D22C22">
        <w:trPr>
          <w:cantSplit/>
          <w:trHeight w:val="348"/>
        </w:trPr>
        <w:tc>
          <w:tcPr>
            <w:tcW w:w="2689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29E3BCFB" w14:textId="77777777" w:rsidR="005E1F72" w:rsidRPr="001173DF" w:rsidRDefault="005E1F72" w:rsidP="00D22C22">
            <w:pPr>
              <w:widowControl/>
              <w:autoSpaceDE/>
              <w:autoSpaceDN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1173DF">
              <w:rPr>
                <w:rFonts w:eastAsia="Calibri"/>
                <w:sz w:val="22"/>
                <w:szCs w:val="22"/>
                <w:lang w:eastAsia="en-US"/>
              </w:rPr>
              <w:t>Ilość godzin pracy studenta bez kontaktu z prowadzącymi</w:t>
            </w:r>
          </w:p>
        </w:tc>
        <w:tc>
          <w:tcPr>
            <w:tcW w:w="55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20D5C400" w14:textId="77777777" w:rsidR="005E1F72" w:rsidRPr="001173DF" w:rsidRDefault="005E1F72" w:rsidP="00D22C22">
            <w:pPr>
              <w:widowControl/>
              <w:autoSpaceDE/>
              <w:autoSpaceDN w:val="0"/>
              <w:ind w:left="36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1173DF">
              <w:rPr>
                <w:rFonts w:eastAsia="Calibri"/>
                <w:sz w:val="22"/>
                <w:szCs w:val="22"/>
                <w:lang w:eastAsia="en-US"/>
              </w:rPr>
              <w:t>Lektura w ramach przygotowania do zajęć</w:t>
            </w:r>
          </w:p>
        </w:tc>
        <w:tc>
          <w:tcPr>
            <w:tcW w:w="105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43CCED2C" w14:textId="77777777" w:rsidR="005E1F72" w:rsidRPr="001173DF" w:rsidRDefault="005E1F72" w:rsidP="00D22C22">
            <w:pPr>
              <w:widowControl/>
              <w:autoSpaceDE/>
              <w:autoSpaceDN w:val="0"/>
              <w:ind w:left="36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20</w:t>
            </w:r>
          </w:p>
        </w:tc>
      </w:tr>
      <w:tr w:rsidR="005E1F72" w:rsidRPr="001173DF" w14:paraId="6953B5D6" w14:textId="77777777" w:rsidTr="00D22C22">
        <w:trPr>
          <w:cantSplit/>
          <w:trHeight w:val="731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2B88CD5B" w14:textId="77777777" w:rsidR="005E1F72" w:rsidRPr="001173DF" w:rsidRDefault="005E1F72" w:rsidP="00D22C22">
            <w:pPr>
              <w:widowControl/>
              <w:suppressAutoHyphens w:val="0"/>
              <w:autoSpaceDE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55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3A3AE065" w14:textId="77777777" w:rsidR="005E1F72" w:rsidRPr="001173DF" w:rsidRDefault="005E1F72" w:rsidP="00D22C22">
            <w:pPr>
              <w:widowControl/>
              <w:autoSpaceDE/>
              <w:autoSpaceDN w:val="0"/>
              <w:ind w:left="36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1173DF">
              <w:rPr>
                <w:rFonts w:eastAsia="Calibri"/>
                <w:sz w:val="22"/>
                <w:szCs w:val="22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5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7FBF4F57" w14:textId="77777777" w:rsidR="005E1F72" w:rsidRPr="001173DF" w:rsidRDefault="005E1F72" w:rsidP="00D22C22">
            <w:pPr>
              <w:widowControl/>
              <w:autoSpaceDE/>
              <w:autoSpaceDN w:val="0"/>
              <w:ind w:left="36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20</w:t>
            </w:r>
          </w:p>
        </w:tc>
      </w:tr>
      <w:tr w:rsidR="005E1F72" w:rsidRPr="001173DF" w14:paraId="56331FC8" w14:textId="77777777" w:rsidTr="00D22C22">
        <w:trPr>
          <w:cantSplit/>
          <w:trHeight w:val="365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4B73CF0C" w14:textId="77777777" w:rsidR="005E1F72" w:rsidRPr="001173DF" w:rsidRDefault="005E1F72" w:rsidP="00D22C22">
            <w:pPr>
              <w:widowControl/>
              <w:suppressAutoHyphens w:val="0"/>
              <w:autoSpaceDE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55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34DAE650" w14:textId="77777777" w:rsidR="005E1F72" w:rsidRPr="001173DF" w:rsidRDefault="005E1F72" w:rsidP="00D22C22">
            <w:pPr>
              <w:widowControl/>
              <w:autoSpaceDE/>
              <w:autoSpaceDN w:val="0"/>
              <w:ind w:left="36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1173DF">
              <w:rPr>
                <w:rFonts w:eastAsia="Calibri"/>
                <w:sz w:val="22"/>
                <w:szCs w:val="22"/>
                <w:lang w:eastAsia="en-US"/>
              </w:rPr>
              <w:t>Przygotowanie do egzaminu/zaliczenia</w:t>
            </w:r>
          </w:p>
        </w:tc>
        <w:tc>
          <w:tcPr>
            <w:tcW w:w="105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4CC25491" w14:textId="77777777" w:rsidR="005E1F72" w:rsidRPr="001173DF" w:rsidRDefault="005E1F72" w:rsidP="00D22C22">
            <w:pPr>
              <w:widowControl/>
              <w:autoSpaceDE/>
              <w:autoSpaceDN w:val="0"/>
              <w:ind w:left="36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3</w:t>
            </w:r>
            <w:r w:rsidRPr="001173DF">
              <w:rPr>
                <w:rFonts w:eastAsia="Calibri"/>
                <w:sz w:val="22"/>
                <w:szCs w:val="22"/>
                <w:lang w:eastAsia="en-US"/>
              </w:rPr>
              <w:t>0</w:t>
            </w:r>
          </w:p>
        </w:tc>
      </w:tr>
      <w:tr w:rsidR="005E1F72" w:rsidRPr="001173DF" w14:paraId="150A39DA" w14:textId="77777777" w:rsidTr="00D22C22">
        <w:trPr>
          <w:trHeight w:val="365"/>
        </w:trPr>
        <w:tc>
          <w:tcPr>
            <w:tcW w:w="8232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02572516" w14:textId="77777777" w:rsidR="005E1F72" w:rsidRPr="001173DF" w:rsidRDefault="005E1F72" w:rsidP="00D22C22">
            <w:pPr>
              <w:widowControl/>
              <w:autoSpaceDE/>
              <w:autoSpaceDN w:val="0"/>
              <w:ind w:left="36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1173DF">
              <w:rPr>
                <w:rFonts w:eastAsia="Calibri"/>
                <w:sz w:val="22"/>
                <w:szCs w:val="22"/>
                <w:lang w:eastAsia="en-US"/>
              </w:rPr>
              <w:t>Ogółem bilans czasu pracy</w:t>
            </w:r>
          </w:p>
        </w:tc>
        <w:tc>
          <w:tcPr>
            <w:tcW w:w="105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64365FE8" w14:textId="77777777" w:rsidR="005E1F72" w:rsidRPr="001173DF" w:rsidRDefault="005E1F72" w:rsidP="00D22C22">
            <w:pPr>
              <w:widowControl/>
              <w:autoSpaceDE/>
              <w:autoSpaceDN w:val="0"/>
              <w:ind w:left="36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18</w:t>
            </w:r>
            <w:r w:rsidRPr="001173DF">
              <w:rPr>
                <w:rFonts w:eastAsia="Calibri"/>
                <w:sz w:val="22"/>
                <w:szCs w:val="22"/>
                <w:lang w:eastAsia="en-US"/>
              </w:rPr>
              <w:t>0</w:t>
            </w:r>
          </w:p>
        </w:tc>
      </w:tr>
      <w:tr w:rsidR="005E1F72" w:rsidRPr="001173DF" w14:paraId="689D788D" w14:textId="77777777" w:rsidTr="00D22C22">
        <w:trPr>
          <w:trHeight w:val="392"/>
        </w:trPr>
        <w:tc>
          <w:tcPr>
            <w:tcW w:w="8232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445A2042" w14:textId="77777777" w:rsidR="005E1F72" w:rsidRPr="001173DF" w:rsidRDefault="005E1F72" w:rsidP="00D22C22">
            <w:pPr>
              <w:widowControl/>
              <w:autoSpaceDE/>
              <w:autoSpaceDN w:val="0"/>
              <w:ind w:left="36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1173DF">
              <w:rPr>
                <w:rFonts w:eastAsia="Calibri"/>
                <w:sz w:val="22"/>
                <w:szCs w:val="22"/>
                <w:lang w:eastAsia="en-US"/>
              </w:rPr>
              <w:t>Ilość punktów ECTS w zależności od przyjętego przelicznika</w:t>
            </w:r>
          </w:p>
        </w:tc>
        <w:tc>
          <w:tcPr>
            <w:tcW w:w="105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5094696E" w14:textId="77777777" w:rsidR="005E1F72" w:rsidRPr="001173DF" w:rsidRDefault="005E1F72" w:rsidP="00D22C22">
            <w:pPr>
              <w:widowControl/>
              <w:autoSpaceDE/>
              <w:autoSpaceDN w:val="0"/>
              <w:ind w:left="36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 xml:space="preserve">  </w:t>
            </w:r>
            <w:r w:rsidRPr="001173DF">
              <w:rPr>
                <w:rFonts w:eastAsia="Calibri"/>
                <w:sz w:val="22"/>
                <w:szCs w:val="22"/>
                <w:lang w:eastAsia="en-US"/>
              </w:rPr>
              <w:t>6</w:t>
            </w:r>
          </w:p>
        </w:tc>
      </w:tr>
    </w:tbl>
    <w:p w14:paraId="7C26A005" w14:textId="77777777" w:rsidR="005E1F72" w:rsidRPr="001173DF" w:rsidRDefault="005E1F72" w:rsidP="005E1F72">
      <w:pPr>
        <w:rPr>
          <w:sz w:val="22"/>
          <w:szCs w:val="22"/>
        </w:rPr>
      </w:pPr>
    </w:p>
    <w:p w14:paraId="394D2952" w14:textId="77777777" w:rsidR="00B21ED8" w:rsidRDefault="00B21ED8"/>
    <w:sectPr w:rsidR="00B21ED8" w:rsidSect="005E1F72">
      <w:pgSz w:w="11906" w:h="16838"/>
      <w:pgMar w:top="720" w:right="1134" w:bottom="72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8D3385"/>
    <w:multiLevelType w:val="hybridMultilevel"/>
    <w:tmpl w:val="ACBE76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3442B1"/>
    <w:multiLevelType w:val="hybridMultilevel"/>
    <w:tmpl w:val="61883252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DC16F83"/>
    <w:multiLevelType w:val="hybridMultilevel"/>
    <w:tmpl w:val="C4CA2F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FC632D"/>
    <w:multiLevelType w:val="multilevel"/>
    <w:tmpl w:val="083C600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4" w15:restartNumberingAfterBreak="0">
    <w:nsid w:val="4098514C"/>
    <w:multiLevelType w:val="hybridMultilevel"/>
    <w:tmpl w:val="0916CF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CA94249"/>
    <w:multiLevelType w:val="hybridMultilevel"/>
    <w:tmpl w:val="38A6BC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3455FE0"/>
    <w:multiLevelType w:val="hybridMultilevel"/>
    <w:tmpl w:val="FB7C90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89097726">
    <w:abstractNumId w:val="6"/>
  </w:num>
  <w:num w:numId="2" w16cid:durableId="1070470237">
    <w:abstractNumId w:val="1"/>
  </w:num>
  <w:num w:numId="3" w16cid:durableId="1721712404">
    <w:abstractNumId w:val="2"/>
  </w:num>
  <w:num w:numId="4" w16cid:durableId="1031957489">
    <w:abstractNumId w:val="4"/>
  </w:num>
  <w:num w:numId="5" w16cid:durableId="1314946877">
    <w:abstractNumId w:val="0"/>
  </w:num>
  <w:num w:numId="6" w16cid:durableId="1259943185">
    <w:abstractNumId w:val="5"/>
  </w:num>
  <w:num w:numId="7" w16cid:durableId="113032347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1F72"/>
    <w:rsid w:val="00104691"/>
    <w:rsid w:val="004A082A"/>
    <w:rsid w:val="005E0945"/>
    <w:rsid w:val="005E1F72"/>
    <w:rsid w:val="00611E20"/>
    <w:rsid w:val="00B21ED8"/>
    <w:rsid w:val="00CA3E52"/>
    <w:rsid w:val="00D4453E"/>
    <w:rsid w:val="00E3073D"/>
    <w:rsid w:val="00FA5C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A407A2"/>
  <w15:chartTrackingRefBased/>
  <w15:docId w15:val="{B8423C46-5C04-47EE-987B-15C1BE8673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="Times New Roman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E1F72"/>
    <w:pPr>
      <w:widowControl w:val="0"/>
      <w:suppressAutoHyphens/>
      <w:autoSpaceDE w:val="0"/>
      <w:jc w:val="left"/>
    </w:pPr>
    <w:rPr>
      <w:rFonts w:eastAsia="Times New Roman"/>
      <w:kern w:val="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qFormat/>
    <w:rsid w:val="005E1F7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E1F7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E1F72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E1F72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E1F72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E1F72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E1F72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E1F72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E1F72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5E1F7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E1F7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E1F72"/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E1F72"/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E1F72"/>
    <w:rPr>
      <w:rFonts w:asciiTheme="minorHAnsi" w:eastAsiaTheme="majorEastAsia" w:hAnsiTheme="minorHAnsi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E1F72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E1F72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E1F72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E1F72"/>
    <w:rPr>
      <w:rFonts w:asciiTheme="minorHAnsi" w:eastAsiaTheme="majorEastAsia" w:hAnsiTheme="minorHAnsi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5E1F72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E1F7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E1F72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5E1F72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5E1F72"/>
    <w:pPr>
      <w:spacing w:before="160" w:after="160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5E1F72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5E1F72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5E1F72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E1F7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E1F72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5E1F72"/>
    <w:rPr>
      <w:b/>
      <w:bCs/>
      <w:smallCaps/>
      <w:color w:val="2F5496" w:themeColor="accent1" w:themeShade="BF"/>
      <w:spacing w:val="5"/>
    </w:rPr>
  </w:style>
  <w:style w:type="paragraph" w:styleId="NormalnyWeb">
    <w:name w:val="Normal (Web)"/>
    <w:basedOn w:val="Normalny"/>
    <w:uiPriority w:val="99"/>
    <w:unhideWhenUsed/>
    <w:rsid w:val="005E1F72"/>
    <w:pPr>
      <w:widowControl/>
      <w:suppressAutoHyphens w:val="0"/>
      <w:autoSpaceDE/>
      <w:spacing w:before="100" w:beforeAutospacing="1" w:after="100" w:afterAutospacing="1"/>
    </w:pPr>
  </w:style>
  <w:style w:type="paragraph" w:customStyle="1" w:styleId="Zawartotabeli">
    <w:name w:val="Zawartość tabeli"/>
    <w:basedOn w:val="Normalny"/>
    <w:qFormat/>
    <w:rsid w:val="005E1F72"/>
    <w:pPr>
      <w:suppressLineNumbers/>
    </w:pPr>
  </w:style>
  <w:style w:type="paragraph" w:customStyle="1" w:styleId="Tekstdymka1">
    <w:name w:val="Tekst dymka1"/>
    <w:basedOn w:val="Normalny"/>
    <w:uiPriority w:val="99"/>
    <w:rsid w:val="005E1F7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1138</Words>
  <Characters>6828</Characters>
  <Application>Microsoft Office Word</Application>
  <DocSecurity>0</DocSecurity>
  <Lines>56</Lines>
  <Paragraphs>15</Paragraphs>
  <ScaleCrop>false</ScaleCrop>
  <Company/>
  <LinksUpToDate>false</LinksUpToDate>
  <CharactersWithSpaces>7951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Ligęza</dc:creator>
  <cp:keywords/>
  <dc:description/>
  <cp:lastModifiedBy>Paweł Ligęza</cp:lastModifiedBy>
  <cp:revision>2</cp:revision>
  <dcterms:created xsi:type="dcterms:W3CDTF">2025-03-16T09:17:00Z</dcterms:created>
  <dcterms:modified xsi:type="dcterms:W3CDTF">2025-03-16T09:20:00Z</dcterms:modified>
</cp:coreProperties>
</file>