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="00D24BBA" w:rsidP="00D24BBA" w:rsidRDefault="00D24BBA" w14:paraId="51AB755A" wp14:textId="77777777">
      <w:pPr>
        <w:pStyle w:val="Nagwek1"/>
        <w:numPr>
          <w:ilvl w:val="0"/>
          <w:numId w:val="2"/>
        </w:numPr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xmlns:wp14="http://schemas.microsoft.com/office/word/2010/wordml" w:rsidR="00D24BBA" w:rsidP="00D24BBA" w:rsidRDefault="00D24BBA" w14:paraId="5DAB6C7B" wp14:textId="77777777">
      <w:pPr>
        <w:jc w:val="center"/>
        <w:rPr>
          <w:rFonts w:ascii="Arial" w:hAnsi="Arial" w:cs="Arial"/>
          <w:sz w:val="22"/>
          <w:szCs w:val="14"/>
        </w:rPr>
      </w:pPr>
    </w:p>
    <w:p xmlns:wp14="http://schemas.microsoft.com/office/word/2010/wordml" w:rsidR="00D24BBA" w:rsidP="00D24BBA" w:rsidRDefault="00D24BBA" w14:paraId="02EB378F" wp14:textId="77777777">
      <w:pPr>
        <w:jc w:val="center"/>
        <w:rPr>
          <w:rFonts w:ascii="Arial" w:hAnsi="Arial" w:cs="Arial"/>
          <w:sz w:val="22"/>
          <w:szCs w:val="14"/>
        </w:rPr>
      </w:pPr>
    </w:p>
    <w:p xmlns:wp14="http://schemas.microsoft.com/office/word/2010/wordml" w:rsidR="00D24BBA" w:rsidP="00D24BBA" w:rsidRDefault="00D24BBA" w14:paraId="6A05A809" wp14:textId="77777777">
      <w:pPr>
        <w:jc w:val="center"/>
        <w:rPr>
          <w:rFonts w:ascii="Arial" w:hAnsi="Arial" w:cs="Arial"/>
          <w:sz w:val="22"/>
          <w:szCs w:val="14"/>
        </w:rPr>
      </w:pPr>
    </w:p>
    <w:tbl>
      <w:tblPr>
        <w:tblW w:w="9645" w:type="dxa"/>
        <w:tblInd w:w="-120" w:type="dxa"/>
        <w:tblBorders>
          <w:top w:val="single" w:color="95B3D7" w:sz="2" w:space="0"/>
          <w:left w:val="single" w:color="95B3D7" w:sz="2" w:space="0"/>
          <w:bottom w:val="single" w:color="95B3D7" w:sz="2" w:space="0"/>
          <w:insideH w:val="single" w:color="95B3D7" w:sz="2" w:space="0"/>
        </w:tblBorders>
        <w:tblCellMar>
          <w:top w:w="28" w:type="dxa"/>
          <w:left w:w="19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3"/>
        <w:gridCol w:w="7662"/>
      </w:tblGrid>
      <w:tr xmlns:wp14="http://schemas.microsoft.com/office/word/2010/wordml" w:rsidR="00D24BBA" w:rsidTr="413AE104" w14:paraId="5480EF1D" wp14:textId="77777777">
        <w:trPr>
          <w:trHeight w:val="395"/>
        </w:trPr>
        <w:tc>
          <w:tcPr>
            <w:tcW w:w="1983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nil"/>
            </w:tcBorders>
            <w:shd w:val="clear" w:color="auto" w:fill="DBE5F1"/>
            <w:tcMar/>
            <w:vAlign w:val="center"/>
            <w:hideMark/>
          </w:tcPr>
          <w:p w:rsidR="00D24BBA" w:rsidRDefault="00D24BBA" w14:paraId="68DA1A52" wp14:textId="77777777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Nazwa</w:t>
            </w:r>
          </w:p>
        </w:tc>
        <w:tc>
          <w:tcPr>
            <w:tcW w:w="766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/>
            <w:vAlign w:val="center"/>
          </w:tcPr>
          <w:p w:rsidR="00D24BBA" w:rsidRDefault="00D24BBA" w14:paraId="5A39BBE3" wp14:textId="5FB0DE82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413AE104" w:rsidR="572968AC">
              <w:rPr>
                <w:rFonts w:ascii="Arial" w:hAnsi="Arial" w:cs="Arial"/>
                <w:sz w:val="20"/>
                <w:szCs w:val="20"/>
                <w:lang w:bidi="hi-IN"/>
              </w:rPr>
              <w:t>Dydaktyka Języka Rosyjskiego</w:t>
            </w:r>
            <w:r w:rsidRPr="413AE104" w:rsidR="08E51F47">
              <w:rPr>
                <w:rFonts w:ascii="Arial" w:hAnsi="Arial" w:cs="Arial"/>
                <w:sz w:val="20"/>
                <w:szCs w:val="20"/>
                <w:lang w:bidi="hi-IN"/>
              </w:rPr>
              <w:t xml:space="preserve"> I</w:t>
            </w:r>
            <w:r w:rsidRPr="413AE104" w:rsidR="0D730170">
              <w:rPr>
                <w:rFonts w:ascii="Arial" w:hAnsi="Arial" w:cs="Arial"/>
                <w:sz w:val="20"/>
                <w:szCs w:val="20"/>
                <w:lang w:bidi="hi-IN"/>
              </w:rPr>
              <w:t>I</w:t>
            </w:r>
            <w:r w:rsidRPr="413AE104" w:rsidR="61F97D8B">
              <w:rPr>
                <w:rFonts w:ascii="Arial" w:hAnsi="Arial" w:cs="Arial"/>
                <w:sz w:val="20"/>
                <w:szCs w:val="20"/>
                <w:lang w:bidi="hi-IN"/>
              </w:rPr>
              <w:t>I</w:t>
            </w:r>
          </w:p>
        </w:tc>
      </w:tr>
      <w:tr xmlns:wp14="http://schemas.microsoft.com/office/word/2010/wordml" w:rsidR="00D24BBA" w:rsidTr="413AE104" w14:paraId="1595C287" wp14:textId="77777777">
        <w:trPr>
          <w:trHeight w:val="379"/>
        </w:trPr>
        <w:tc>
          <w:tcPr>
            <w:tcW w:w="1983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nil"/>
            </w:tcBorders>
            <w:shd w:val="clear" w:color="auto" w:fill="DBE5F1"/>
            <w:tcMar/>
            <w:vAlign w:val="center"/>
            <w:hideMark/>
          </w:tcPr>
          <w:p w:rsidR="00D24BBA" w:rsidRDefault="00D24BBA" w14:paraId="4852D650" wp14:textId="77777777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Nazwa w j. ang.</w:t>
            </w:r>
          </w:p>
        </w:tc>
        <w:tc>
          <w:tcPr>
            <w:tcW w:w="766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/>
            <w:vAlign w:val="center"/>
          </w:tcPr>
          <w:p w:rsidR="00D24BBA" w:rsidP="0E61B589" w:rsidRDefault="00D24BBA" w14:paraId="41C8F396" wp14:textId="289548F9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noProof w:val="0"/>
                <w:sz w:val="20"/>
                <w:szCs w:val="20"/>
                <w:lang w:val="pl-PL" w:bidi="hi-IN"/>
              </w:rPr>
            </w:pPr>
            <w:proofErr w:type="spellStart"/>
            <w:r w:rsidRPr="0E61B589" w:rsidR="28236974">
              <w:rPr>
                <w:rFonts w:ascii="Arial" w:hAnsi="Arial" w:eastAsia="Times New Roman" w:cs="Arial"/>
                <w:noProof w:val="0"/>
                <w:color w:val="00000A"/>
                <w:sz w:val="20"/>
                <w:szCs w:val="20"/>
                <w:lang w:val="pl-PL" w:eastAsia="zh-CN" w:bidi="hi-IN"/>
              </w:rPr>
              <w:t>Teaching</w:t>
            </w:r>
            <w:proofErr w:type="spellEnd"/>
            <w:r w:rsidRPr="0E61B589" w:rsidR="28236974">
              <w:rPr>
                <w:rFonts w:ascii="Arial" w:hAnsi="Arial" w:eastAsia="Times New Roman" w:cs="Arial"/>
                <w:noProof w:val="0"/>
                <w:color w:val="00000A"/>
                <w:sz w:val="20"/>
                <w:szCs w:val="20"/>
                <w:lang w:val="pl-PL" w:eastAsia="zh-CN" w:bidi="hi-IN"/>
              </w:rPr>
              <w:t xml:space="preserve"> </w:t>
            </w:r>
            <w:r w:rsidRPr="0E61B589" w:rsidR="39088F4F">
              <w:rPr>
                <w:rFonts w:ascii="Arial" w:hAnsi="Arial" w:eastAsia="Times New Roman" w:cs="Arial"/>
                <w:noProof w:val="0"/>
                <w:color w:val="00000A"/>
                <w:sz w:val="20"/>
                <w:szCs w:val="20"/>
                <w:lang w:val="pl-PL" w:eastAsia="zh-CN" w:bidi="hi-IN"/>
              </w:rPr>
              <w:t xml:space="preserve">Russian </w:t>
            </w:r>
            <w:r w:rsidRPr="0E61B589" w:rsidR="28236974">
              <w:rPr>
                <w:rFonts w:ascii="Arial" w:hAnsi="Arial" w:eastAsia="Times New Roman" w:cs="Arial"/>
                <w:noProof w:val="0"/>
                <w:color w:val="00000A"/>
                <w:sz w:val="20"/>
                <w:szCs w:val="20"/>
                <w:lang w:val="pl-PL" w:eastAsia="zh-CN" w:bidi="hi-IN"/>
              </w:rPr>
              <w:t xml:space="preserve">as a </w:t>
            </w:r>
            <w:proofErr w:type="spellStart"/>
            <w:r w:rsidRPr="0E61B589" w:rsidR="28236974">
              <w:rPr>
                <w:rFonts w:ascii="Arial" w:hAnsi="Arial" w:eastAsia="Times New Roman" w:cs="Arial"/>
                <w:noProof w:val="0"/>
                <w:color w:val="00000A"/>
                <w:sz w:val="20"/>
                <w:szCs w:val="20"/>
                <w:lang w:val="pl-PL" w:eastAsia="zh-CN" w:bidi="hi-IN"/>
              </w:rPr>
              <w:t>Foreign</w:t>
            </w:r>
            <w:proofErr w:type="spellEnd"/>
            <w:r w:rsidRPr="0E61B589" w:rsidR="28236974">
              <w:rPr>
                <w:rFonts w:ascii="Arial" w:hAnsi="Arial" w:eastAsia="Times New Roman" w:cs="Arial"/>
                <w:noProof w:val="0"/>
                <w:color w:val="00000A"/>
                <w:sz w:val="20"/>
                <w:szCs w:val="20"/>
                <w:lang w:val="pl-PL" w:eastAsia="zh-CN" w:bidi="hi-IN"/>
              </w:rPr>
              <w:t xml:space="preserve"> Language</w:t>
            </w:r>
          </w:p>
        </w:tc>
      </w:tr>
    </w:tbl>
    <w:p xmlns:wp14="http://schemas.microsoft.com/office/word/2010/wordml" w:rsidR="00D24BBA" w:rsidP="00D24BBA" w:rsidRDefault="00D24BBA" w14:paraId="72A3D3EC" wp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-93" w:type="dxa"/>
        <w:tblBorders>
          <w:top w:val="single" w:color="95B3D7" w:sz="2" w:space="0"/>
          <w:left w:val="single" w:color="95B3D7" w:sz="2" w:space="0"/>
          <w:bottom w:val="single" w:color="95B3D7" w:sz="2" w:space="0"/>
          <w:insideH w:val="single" w:color="95B3D7" w:sz="2" w:space="0"/>
        </w:tblBorders>
        <w:tblCellMar>
          <w:top w:w="55" w:type="dxa"/>
          <w:left w:w="46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7"/>
        <w:gridCol w:w="3190"/>
        <w:gridCol w:w="3268"/>
      </w:tblGrid>
      <w:tr xmlns:wp14="http://schemas.microsoft.com/office/word/2010/wordml" w:rsidR="00D24BBA" w:rsidTr="0E61B589" w14:paraId="4CCBCC44" wp14:textId="77777777">
        <w:trPr>
          <w:cantSplit/>
        </w:trPr>
        <w:tc>
          <w:tcPr>
            <w:tcW w:w="3187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nil"/>
            </w:tcBorders>
            <w:shd w:val="clear" w:color="auto" w:fill="DBE5F1"/>
            <w:tcMar/>
            <w:vAlign w:val="center"/>
            <w:hideMark/>
          </w:tcPr>
          <w:p w:rsidR="00D24BBA" w:rsidRDefault="00D24BBA" w14:paraId="69C2AF6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nil"/>
            </w:tcBorders>
            <w:tcMar/>
            <w:vAlign w:val="center"/>
          </w:tcPr>
          <w:p w:rsidR="00D24BBA" w:rsidRDefault="00D24BBA" w14:paraId="0D0B940D" wp14:textId="42BB21AC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D39DBA6" w:rsidR="3A915F67">
              <w:rPr>
                <w:rFonts w:ascii="Arial" w:hAnsi="Arial" w:cs="Arial"/>
                <w:sz w:val="20"/>
                <w:szCs w:val="20"/>
                <w:lang w:bidi="hi-IN"/>
              </w:rPr>
              <w:t xml:space="preserve">Dr Larisa Mikheeva </w:t>
            </w:r>
          </w:p>
        </w:tc>
        <w:tc>
          <w:tcPr>
            <w:tcW w:w="326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  <w:hideMark/>
          </w:tcPr>
          <w:p w:rsidR="00D24BBA" w:rsidRDefault="00D24BBA" w14:paraId="7B1FB2F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Zespół dydaktyczny</w:t>
            </w:r>
          </w:p>
        </w:tc>
      </w:tr>
      <w:tr xmlns:wp14="http://schemas.microsoft.com/office/word/2010/wordml" w:rsidR="00D24BBA" w:rsidTr="0E61B589" w14:paraId="0E27B00A" wp14:textId="77777777">
        <w:trPr>
          <w:cantSplit/>
          <w:trHeight w:val="408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="00D24BBA" w:rsidRDefault="00D24BBA" w14:paraId="60061E4C" wp14:textId="77777777">
            <w:pPr>
              <w:widowControl/>
              <w:suppressAutoHyphens w:val="0"/>
              <w:rPr>
                <w:rFonts w:hint="eastAsia"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0" w:type="auto"/>
            <w:vMerge/>
            <w:tcBorders/>
            <w:tcMar/>
            <w:vAlign w:val="center"/>
            <w:hideMark/>
          </w:tcPr>
          <w:p w:rsidR="00D24BBA" w:rsidRDefault="00D24BBA" w14:paraId="44EAFD9C" wp14:textId="77777777">
            <w:pPr>
              <w:widowControl/>
              <w:suppressAutoHyphens w:val="0"/>
              <w:rPr>
                <w:rFonts w:hint="eastAsia"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3268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/>
            <w:vAlign w:val="center"/>
          </w:tcPr>
          <w:p w:rsidR="00D24BBA" w:rsidRDefault="00D24BBA" w14:paraId="4B94D5A5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  <w:tr xmlns:wp14="http://schemas.microsoft.com/office/word/2010/wordml" w:rsidR="00D24BBA" w:rsidTr="0E61B589" w14:paraId="3DEEC669" wp14:textId="77777777">
        <w:trPr>
          <w:cantSplit/>
          <w:trHeight w:val="57"/>
        </w:trPr>
        <w:tc>
          <w:tcPr>
            <w:tcW w:w="318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nil"/>
            </w:tcBorders>
            <w:tcMar>
              <w:top w:w="55" w:type="dxa"/>
              <w:left w:w="48" w:type="dxa"/>
              <w:bottom w:w="55" w:type="dxa"/>
              <w:right w:w="55" w:type="dxa"/>
            </w:tcMar>
            <w:vAlign w:val="center"/>
          </w:tcPr>
          <w:p w:rsidR="00D24BBA" w:rsidRDefault="00D24BBA" w14:paraId="3656B9AB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3190" w:type="dxa"/>
            <w:tcBorders>
              <w:top w:val="single" w:color="95B3D7" w:sz="2" w:space="0"/>
              <w:left w:val="nil"/>
              <w:bottom w:val="single" w:color="95B3D7" w:sz="2" w:space="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:rsidR="00D24BBA" w:rsidRDefault="00D24BBA" w14:paraId="45FB0818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0" w:type="auto"/>
            <w:vMerge/>
            <w:tcBorders/>
            <w:tcMar/>
            <w:vAlign w:val="center"/>
            <w:hideMark/>
          </w:tcPr>
          <w:p w:rsidR="00D24BBA" w:rsidRDefault="00D24BBA" w14:paraId="049F31CB" wp14:textId="77777777">
            <w:pPr>
              <w:widowControl/>
              <w:suppressAutoHyphens w:val="0"/>
              <w:rPr>
                <w:rFonts w:hint="eastAsia" w:ascii="Arial" w:hAnsi="Arial" w:cs="Arial"/>
                <w:sz w:val="20"/>
                <w:szCs w:val="20"/>
                <w:lang w:bidi="hi-IN"/>
              </w:rPr>
            </w:pPr>
          </w:p>
        </w:tc>
      </w:tr>
      <w:tr xmlns:wp14="http://schemas.microsoft.com/office/word/2010/wordml" w:rsidR="00D24BBA" w:rsidTr="0E61B589" w14:paraId="70ABD06F" wp14:textId="77777777">
        <w:trPr>
          <w:cantSplit/>
        </w:trPr>
        <w:tc>
          <w:tcPr>
            <w:tcW w:w="318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nil"/>
            </w:tcBorders>
            <w:shd w:val="clear" w:color="auto" w:fill="DBE5F1"/>
            <w:tcMar/>
            <w:vAlign w:val="center"/>
            <w:hideMark/>
          </w:tcPr>
          <w:p w:rsidR="00D24BBA" w:rsidRDefault="00D24BBA" w14:paraId="24B744D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nil"/>
            </w:tcBorders>
            <w:tcMar/>
            <w:vAlign w:val="center"/>
          </w:tcPr>
          <w:p w:rsidR="00D24BBA" w:rsidRDefault="00D24BBA" w14:paraId="53128261" wp14:textId="7EC1AFEE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E61B589" w:rsidR="4A32BA51">
              <w:rPr>
                <w:rFonts w:ascii="Arial" w:hAnsi="Arial" w:cs="Arial"/>
                <w:sz w:val="20"/>
                <w:szCs w:val="20"/>
                <w:lang w:bidi="hi-IN"/>
              </w:rPr>
              <w:t>2</w:t>
            </w:r>
          </w:p>
        </w:tc>
        <w:tc>
          <w:tcPr>
            <w:tcW w:w="0" w:type="auto"/>
            <w:vMerge/>
            <w:tcBorders/>
            <w:tcMar/>
            <w:vAlign w:val="center"/>
            <w:hideMark/>
          </w:tcPr>
          <w:p w:rsidR="00D24BBA" w:rsidRDefault="00D24BBA" w14:paraId="62486C05" wp14:textId="77777777">
            <w:pPr>
              <w:widowControl/>
              <w:suppressAutoHyphens w:val="0"/>
              <w:rPr>
                <w:rFonts w:hint="eastAsia" w:ascii="Arial" w:hAnsi="Arial" w:cs="Arial"/>
                <w:sz w:val="20"/>
                <w:szCs w:val="20"/>
                <w:lang w:bidi="hi-IN"/>
              </w:rPr>
            </w:pPr>
          </w:p>
        </w:tc>
      </w:tr>
    </w:tbl>
    <w:p xmlns:wp14="http://schemas.microsoft.com/office/word/2010/wordml" w:rsidR="00D24BBA" w:rsidP="00D24BBA" w:rsidRDefault="00D24BBA" w14:paraId="4101652C" wp14:textId="77777777">
      <w:pPr>
        <w:jc w:val="center"/>
        <w:rPr>
          <w:rFonts w:ascii="Arial" w:hAnsi="Arial" w:cs="Arial"/>
          <w:sz w:val="20"/>
          <w:szCs w:val="20"/>
        </w:rPr>
      </w:pPr>
    </w:p>
    <w:p xmlns:wp14="http://schemas.microsoft.com/office/word/2010/wordml" w:rsidR="00D24BBA" w:rsidP="00D24BBA" w:rsidRDefault="00D24BBA" w14:paraId="4B99056E" wp14:textId="77777777">
      <w:pPr>
        <w:jc w:val="center"/>
        <w:rPr>
          <w:rFonts w:ascii="Arial" w:hAnsi="Arial" w:cs="Arial"/>
          <w:sz w:val="20"/>
          <w:szCs w:val="20"/>
        </w:rPr>
      </w:pPr>
    </w:p>
    <w:p xmlns:wp14="http://schemas.microsoft.com/office/word/2010/wordml" w:rsidR="00D24BBA" w:rsidP="00D24BBA" w:rsidRDefault="00D24BBA" w14:paraId="4DDBEF00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24BBA" w:rsidP="00D24BBA" w:rsidRDefault="00D24BBA" w14:paraId="3188016C" wp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xmlns:wp14="http://schemas.microsoft.com/office/word/2010/wordml" w:rsidR="00D24BBA" w:rsidP="00D24BBA" w:rsidRDefault="00D24BBA" w14:paraId="3461D779" wp14:textId="77777777">
      <w:pPr>
        <w:rPr>
          <w:rFonts w:ascii="Arial" w:hAnsi="Arial" w:cs="Arial"/>
          <w:sz w:val="22"/>
          <w:szCs w:val="16"/>
        </w:rPr>
      </w:pPr>
    </w:p>
    <w:tbl>
      <w:tblPr>
        <w:tblW w:w="9650" w:type="dxa"/>
        <w:tblInd w:w="-87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9650"/>
      </w:tblGrid>
      <w:tr xmlns:wp14="http://schemas.microsoft.com/office/word/2010/wordml" w:rsidR="00D24BBA" w:rsidTr="1C2A618A" w14:paraId="3CF2D8B6" wp14:textId="77777777">
        <w:trPr>
          <w:trHeight w:val="1365"/>
        </w:trPr>
        <w:tc>
          <w:tcPr>
            <w:tcW w:w="96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hideMark/>
          </w:tcPr>
          <w:p w:rsidR="00D24BBA" w:rsidP="1C2A618A" w:rsidRDefault="00D24BBA" w14:paraId="09FAC54E" wp14:textId="2D8B5ADB">
            <w:pPr>
              <w:pStyle w:val="Normalny"/>
              <w:snapToGrid w:val="0"/>
              <w:ind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>
              <w:br/>
            </w:r>
            <w:r w:rsidRPr="1C2A618A" w:rsidR="7A274F0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 w:eastAsia="zh-CN"/>
              </w:rPr>
              <w:t xml:space="preserve">Celem </w:t>
            </w:r>
            <w:r w:rsidRPr="1C2A618A" w:rsidR="1C5B34C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 w:eastAsia="zh-CN"/>
              </w:rPr>
              <w:t>kursu jest</w:t>
            </w:r>
            <w:r w:rsidRPr="1C2A618A" w:rsidR="34A834A9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 w:eastAsia="zh-CN"/>
              </w:rPr>
              <w:t xml:space="preserve"> doskonalenie i integrowanie przez student</w:t>
            </w:r>
            <w:r w:rsidRPr="1C2A618A" w:rsidR="59A7B36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 w:eastAsia="zh-CN"/>
              </w:rPr>
              <w:t xml:space="preserve">ów </w:t>
            </w:r>
            <w:r w:rsidRPr="1C2A618A" w:rsidR="34A834A9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 w:eastAsia="zh-CN"/>
              </w:rPr>
              <w:t>szczegółowych i zaawansowanych umiejętności glottodydaktycznych w celu wykorzystania</w:t>
            </w:r>
            <w:r w:rsidRPr="1C2A618A" w:rsidR="609C46E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 w:eastAsia="zh-CN"/>
              </w:rPr>
              <w:t xml:space="preserve"> </w:t>
            </w:r>
            <w:r w:rsidRPr="1C2A618A" w:rsidR="34A834A9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 w:eastAsia="zh-CN"/>
              </w:rPr>
              <w:t>w pracy zawodowej</w:t>
            </w:r>
            <w:r w:rsidRPr="1C2A618A" w:rsidR="5B336CD7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 w:eastAsia="zh-CN"/>
              </w:rPr>
              <w:t xml:space="preserve"> (prowadzenie </w:t>
            </w:r>
            <w:r w:rsidRPr="1C2A618A" w:rsidR="215DFF4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 w:eastAsia="zh-CN"/>
              </w:rPr>
              <w:t xml:space="preserve">zajęć z języka </w:t>
            </w:r>
            <w:r w:rsidRPr="1C2A618A" w:rsidR="378CC0C8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 w:eastAsia="zh-CN"/>
              </w:rPr>
              <w:t xml:space="preserve">rosyjskiego </w:t>
            </w:r>
            <w:r w:rsidRPr="1C2A618A" w:rsidR="215DFF4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 w:eastAsia="zh-CN"/>
              </w:rPr>
              <w:t>w</w:t>
            </w:r>
            <w:r w:rsidRPr="1C2A618A" w:rsidR="24110153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 w:eastAsia="zh-CN"/>
              </w:rPr>
              <w:t xml:space="preserve"> szkołach ponadgimnazjalnych)</w:t>
            </w:r>
            <w:r w:rsidRPr="1C2A618A" w:rsidR="01ED22F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 w:eastAsia="zh-CN"/>
              </w:rPr>
              <w:t xml:space="preserve">. </w:t>
            </w:r>
            <w:r>
              <w:br/>
            </w:r>
          </w:p>
          <w:p w:rsidR="00D24BBA" w:rsidP="1C2A618A" w:rsidRDefault="00D24BBA" w14:paraId="0FB78278" wp14:textId="60C89ED8">
            <w:pPr>
              <w:pStyle w:val="Normalny"/>
              <w:snapToGrid w:val="0"/>
              <w:ind w:left="0"/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/>
              </w:rPr>
            </w:pPr>
            <w:r w:rsidRPr="1C2A618A" w:rsidR="2BED297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Kurs prowadzony jest w języku rosyjskim. </w:t>
            </w:r>
            <w:r>
              <w:br/>
            </w:r>
          </w:p>
        </w:tc>
      </w:tr>
    </w:tbl>
    <w:p xmlns:wp14="http://schemas.microsoft.com/office/word/2010/wordml" w:rsidR="00D24BBA" w:rsidP="00D24BBA" w:rsidRDefault="00D24BBA" w14:paraId="1FC39945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24BBA" w:rsidP="00D24BBA" w:rsidRDefault="00D24BBA" w14:paraId="0562CB0E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24BBA" w:rsidP="00D24BBA" w:rsidRDefault="00D24BBA" w14:paraId="38A9EB4F" wp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xmlns:wp14="http://schemas.microsoft.com/office/word/2010/wordml" w:rsidR="00D24BBA" w:rsidP="00D24BBA" w:rsidRDefault="00D24BBA" w14:paraId="34CE0A41" wp14:textId="77777777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93" w:type="dxa"/>
        <w:tblBorders>
          <w:top w:val="single" w:color="95B3D7" w:sz="2" w:space="0"/>
          <w:left w:val="single" w:color="95B3D7" w:sz="2" w:space="0"/>
          <w:bottom w:val="single" w:color="95B3D7" w:sz="2" w:space="0"/>
          <w:insideH w:val="single" w:color="95B3D7" w:sz="2" w:space="0"/>
        </w:tblBorders>
        <w:tblCellMar>
          <w:top w:w="55" w:type="dxa"/>
          <w:left w:w="46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055"/>
        <w:gridCol w:w="7590"/>
      </w:tblGrid>
      <w:tr xmlns:wp14="http://schemas.microsoft.com/office/word/2010/wordml" w:rsidR="00D24BBA" w:rsidTr="1C2A618A" w14:paraId="270A4271" wp14:textId="77777777">
        <w:trPr>
          <w:trHeight w:val="550"/>
        </w:trPr>
        <w:tc>
          <w:tcPr>
            <w:tcW w:w="205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nil"/>
            </w:tcBorders>
            <w:shd w:val="clear" w:color="auto" w:fill="DBE5F1"/>
            <w:tcMar/>
            <w:vAlign w:val="center"/>
            <w:hideMark/>
          </w:tcPr>
          <w:p w:rsidR="00D24BBA" w:rsidRDefault="00D24BBA" w14:paraId="1EE364D2" wp14:textId="77777777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Wiedza</w:t>
            </w:r>
          </w:p>
        </w:tc>
        <w:tc>
          <w:tcPr>
            <w:tcW w:w="75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/>
            <w:vAlign w:val="center"/>
          </w:tcPr>
          <w:p w:rsidR="00D24BBA" w:rsidP="1C2A618A" w:rsidRDefault="00D24BBA" w14:paraId="51C6C96B" wp14:textId="652FEE62">
            <w:pPr>
              <w:pStyle w:val="Normalny"/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/>
              </w:rPr>
            </w:pPr>
          </w:p>
          <w:p w:rsidR="00D24BBA" w:rsidP="1C2A618A" w:rsidRDefault="00D24BBA" w14:paraId="5BFE4880" wp14:textId="21C3B4F7">
            <w:pPr>
              <w:bidi w:val="0"/>
              <w:spacing w:before="0" w:beforeAutospacing="off" w:after="0" w:afterAutospacing="off" w:line="240" w:lineRule="auto"/>
              <w:ind/>
              <w:rPr>
                <w:rFonts w:ascii="Arial" w:hAnsi="Arial" w:eastAsia="Arial" w:cs="Arial"/>
                <w:noProof w:val="0"/>
                <w:sz w:val="22"/>
                <w:szCs w:val="22"/>
                <w:lang w:val="pl-PL"/>
              </w:rPr>
            </w:pPr>
            <w:r w:rsidRPr="1C2A618A" w:rsidR="6DB7C6B2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Znajomość terminologii, technik i podstaw dydaktyki języków obcych.</w:t>
            </w:r>
          </w:p>
          <w:p w:rsidR="00D24BBA" w:rsidP="1C2A618A" w:rsidRDefault="00D24BBA" w14:paraId="62EBF3C5" wp14:textId="50159B77">
            <w:pPr>
              <w:pStyle w:val="Normalny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/>
              </w:rPr>
            </w:pPr>
          </w:p>
        </w:tc>
      </w:tr>
      <w:tr xmlns:wp14="http://schemas.microsoft.com/office/word/2010/wordml" w:rsidR="00D24BBA" w:rsidTr="1C2A618A" w14:paraId="1A0AA4D1" wp14:textId="77777777">
        <w:trPr>
          <w:trHeight w:val="577"/>
        </w:trPr>
        <w:tc>
          <w:tcPr>
            <w:tcW w:w="205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nil"/>
            </w:tcBorders>
            <w:shd w:val="clear" w:color="auto" w:fill="DBE5F1"/>
            <w:tcMar/>
            <w:vAlign w:val="center"/>
            <w:hideMark/>
          </w:tcPr>
          <w:p w:rsidR="00D24BBA" w:rsidP="0E61B589" w:rsidRDefault="00D24BBA" w14:paraId="04BB5B39" wp14:textId="77777777">
            <w:pPr>
              <w:pStyle w:val="Normalny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Arial" w:hAnsi="Arial" w:eastAsia="Arial" w:cs="Arial"/>
                <w:color w:val="00000A"/>
                <w:sz w:val="20"/>
                <w:szCs w:val="20"/>
                <w:lang w:eastAsia="zh-CN"/>
              </w:rPr>
            </w:pPr>
            <w:r w:rsidRPr="0E61B589" w:rsidR="00D24BBA">
              <w:rPr>
                <w:rFonts w:ascii="Arial" w:hAnsi="Arial" w:eastAsia="Arial" w:cs="Arial"/>
                <w:color w:val="00000A"/>
                <w:sz w:val="20"/>
                <w:szCs w:val="20"/>
                <w:lang w:eastAsia="zh-CN"/>
              </w:rPr>
              <w:t>Umiejętności</w:t>
            </w:r>
          </w:p>
        </w:tc>
        <w:tc>
          <w:tcPr>
            <w:tcW w:w="75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/>
            <w:vAlign w:val="center"/>
          </w:tcPr>
          <w:p w:rsidR="00D24BBA" w:rsidP="1C2A618A" w:rsidRDefault="00D24BBA" w14:paraId="6D98A12B" wp14:textId="452459C0">
            <w:pPr>
              <w:bidi w:val="0"/>
              <w:spacing w:before="0" w:beforeAutospacing="off" w:after="0" w:afterAutospacing="off" w:line="240" w:lineRule="auto"/>
              <w:ind/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/>
              </w:rPr>
            </w:pPr>
            <w:r w:rsidRPr="1C2A618A" w:rsidR="1BCA1864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Umiejętność pisania konspektów lekcji, wyboru i ewaluacji materiałów dydaktycznych, prowadzenia lekcji w </w:t>
            </w:r>
            <w:r w:rsidRPr="1C2A618A" w:rsidR="3C56BCD8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szkołach ponad</w:t>
            </w:r>
            <w:r w:rsidRPr="1C2A618A" w:rsidR="78632A2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gimnazjalnych</w:t>
            </w:r>
            <w:r w:rsidRPr="1C2A618A" w:rsidR="3C56BCD8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. </w:t>
            </w:r>
          </w:p>
        </w:tc>
      </w:tr>
      <w:tr xmlns:wp14="http://schemas.microsoft.com/office/word/2010/wordml" w:rsidR="00D24BBA" w:rsidTr="1C2A618A" w14:paraId="40AD1E41" wp14:textId="77777777">
        <w:tc>
          <w:tcPr>
            <w:tcW w:w="205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nil"/>
            </w:tcBorders>
            <w:shd w:val="clear" w:color="auto" w:fill="DBE5F1"/>
            <w:tcMar/>
            <w:vAlign w:val="center"/>
            <w:hideMark/>
          </w:tcPr>
          <w:p w:rsidR="00D24BBA" w:rsidRDefault="00D24BBA" w14:paraId="333573DF" wp14:textId="77777777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Kursy</w:t>
            </w:r>
          </w:p>
        </w:tc>
        <w:tc>
          <w:tcPr>
            <w:tcW w:w="75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/>
            <w:vAlign w:val="center"/>
          </w:tcPr>
          <w:p w:rsidR="00D24BBA" w:rsidP="1C2A618A" w:rsidRDefault="00D24BBA" w14:paraId="269B235E" wp14:textId="43172A9A">
            <w:pPr>
              <w:pStyle w:val="Zawartotabeli"/>
              <w:rPr>
                <w:rFonts w:ascii="Arial" w:hAnsi="Arial" w:eastAsia="Arial" w:cs="Arial"/>
                <w:sz w:val="22"/>
                <w:szCs w:val="22"/>
                <w:lang w:bidi="hi-IN"/>
              </w:rPr>
            </w:pPr>
            <w:r w:rsidRPr="1C2A618A" w:rsidR="72F90B15">
              <w:rPr>
                <w:rFonts w:ascii="Arial" w:hAnsi="Arial" w:eastAsia="Arial" w:cs="Arial"/>
                <w:sz w:val="22"/>
                <w:szCs w:val="22"/>
                <w:lang w:bidi="hi-IN"/>
              </w:rPr>
              <w:t>Dydaktyka Języka Rosyjskiego I</w:t>
            </w:r>
            <w:r w:rsidRPr="1C2A618A" w:rsidR="30DAECEC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I </w:t>
            </w:r>
          </w:p>
          <w:p w:rsidR="00D24BBA" w:rsidP="1C2A618A" w:rsidRDefault="00D24BBA" w14:paraId="5997CC1D" wp14:textId="5161B8FF">
            <w:pPr>
              <w:pStyle w:val="Normalny"/>
              <w:rPr>
                <w:rFonts w:ascii="Arial" w:hAnsi="Arial" w:eastAsia="Arial" w:cs="Arial"/>
                <w:color w:val="00000A"/>
                <w:sz w:val="22"/>
                <w:szCs w:val="22"/>
                <w:lang w:bidi="hi-IN"/>
              </w:rPr>
            </w:pPr>
          </w:p>
        </w:tc>
      </w:tr>
    </w:tbl>
    <w:p xmlns:wp14="http://schemas.microsoft.com/office/word/2010/wordml" w:rsidR="00D24BBA" w:rsidP="00D24BBA" w:rsidRDefault="00D24BBA" w14:paraId="110FFD37" wp14:textId="77777777">
      <w:pPr>
        <w:rPr>
          <w:rFonts w:ascii="Arial" w:hAnsi="Arial" w:cs="Arial"/>
          <w:sz w:val="22"/>
          <w:szCs w:val="14"/>
        </w:rPr>
      </w:pPr>
    </w:p>
    <w:p xmlns:wp14="http://schemas.microsoft.com/office/word/2010/wordml" w:rsidR="00D24BBA" w:rsidP="00D24BBA" w:rsidRDefault="00D24BBA" w14:paraId="6B699379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24BBA" w:rsidP="00D24BBA" w:rsidRDefault="00D24BBA" w14:paraId="3FE9F23F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24BBA" w:rsidP="00D24BBA" w:rsidRDefault="00D24BBA" w14:paraId="1F72F646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24BBA" w:rsidP="00D24BBA" w:rsidRDefault="00D24BBA" w14:paraId="08CE6F91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24BBA" w:rsidP="00D24BBA" w:rsidRDefault="00D24BBA" w14:paraId="61CDCEAD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24BBA" w:rsidP="00D24BBA" w:rsidRDefault="00D24BBA" w14:paraId="6BB9E253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24BBA" w:rsidP="00D24BBA" w:rsidRDefault="00D24BBA" w14:paraId="23DE523C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24BBA" w:rsidP="00D24BBA" w:rsidRDefault="00D24BBA" w14:paraId="52E56223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24BBA" w:rsidP="00D24BBA" w:rsidRDefault="00D24BBA" w14:paraId="07547A01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24BBA" w:rsidP="00D24BBA" w:rsidRDefault="00D24BBA" w14:paraId="5043CB0F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24BBA" w:rsidP="00D24BBA" w:rsidRDefault="00D24BBA" w14:paraId="07459315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24BBA" w:rsidP="00D24BBA" w:rsidRDefault="00D24BBA" w14:paraId="6537F28F" wp14:textId="77777777">
      <w:pPr>
        <w:rPr>
          <w:rFonts w:ascii="Arial" w:hAnsi="Arial" w:cs="Arial"/>
          <w:sz w:val="22"/>
          <w:szCs w:val="16"/>
        </w:rPr>
      </w:pPr>
      <w:bookmarkStart w:name="_GoBack" w:id="0"/>
      <w:bookmarkEnd w:id="0"/>
    </w:p>
    <w:p xmlns:wp14="http://schemas.microsoft.com/office/word/2010/wordml" w:rsidR="00D24BBA" w:rsidP="00D24BBA" w:rsidRDefault="00D24BBA" w14:paraId="2B881225" wp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kształcenia </w:t>
      </w:r>
    </w:p>
    <w:p xmlns:wp14="http://schemas.microsoft.com/office/word/2010/wordml" w:rsidR="00D24BBA" w:rsidP="00D24BBA" w:rsidRDefault="00D24BBA" w14:paraId="6DFB9E20" wp14:textId="77777777">
      <w:pPr>
        <w:rPr>
          <w:rFonts w:ascii="Arial" w:hAnsi="Arial" w:cs="Arial"/>
          <w:sz w:val="22"/>
          <w:szCs w:val="16"/>
        </w:rPr>
      </w:pPr>
    </w:p>
    <w:tbl>
      <w:tblPr>
        <w:tblW w:w="9650" w:type="dxa"/>
        <w:tblInd w:w="-87" w:type="dxa"/>
        <w:tblBorders>
          <w:top w:val="single" w:color="95B3D7" w:sz="4" w:space="0"/>
          <w:left w:val="single" w:color="95B3D7" w:sz="4" w:space="0"/>
          <w:bottom w:val="single" w:color="95B3D7" w:sz="4" w:space="0"/>
          <w:insideH w:val="single" w:color="95B3D7" w:sz="4" w:space="0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6075"/>
        <w:gridCol w:w="2375"/>
      </w:tblGrid>
      <w:tr xmlns:wp14="http://schemas.microsoft.com/office/word/2010/wordml" w:rsidR="00D24BBA" w:rsidTr="413AE104" w14:paraId="4D423CE4" wp14:textId="77777777">
        <w:trPr>
          <w:cantSplit/>
          <w:trHeight w:val="1050"/>
        </w:trPr>
        <w:tc>
          <w:tcPr>
            <w:tcW w:w="1200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cMar/>
            <w:vAlign w:val="center"/>
            <w:hideMark/>
          </w:tcPr>
          <w:p w:rsidR="00D24BBA" w:rsidRDefault="00D24BBA" w14:paraId="3E04E97D" wp14:textId="77777777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Wiedza</w:t>
            </w:r>
          </w:p>
        </w:tc>
        <w:tc>
          <w:tcPr>
            <w:tcW w:w="607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cMar/>
            <w:vAlign w:val="center"/>
            <w:hideMark/>
          </w:tcPr>
          <w:p w:rsidR="00D24BBA" w:rsidRDefault="00D24BBA" w14:paraId="153C8211" wp14:textId="77777777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Efekt kształcenia dla kursu</w:t>
            </w:r>
          </w:p>
        </w:tc>
        <w:tc>
          <w:tcPr>
            <w:tcW w:w="237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  <w:hideMark/>
          </w:tcPr>
          <w:p w:rsidR="00D24BBA" w:rsidRDefault="00D24BBA" w14:paraId="728487E8" wp14:textId="77777777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Odniesienie do efektów kierunkowych</w:t>
            </w:r>
          </w:p>
        </w:tc>
      </w:tr>
      <w:tr xmlns:wp14="http://schemas.microsoft.com/office/word/2010/wordml" w:rsidR="00D24BBA" w:rsidTr="413AE104" w14:paraId="56D93AD4" wp14:textId="77777777">
        <w:trPr>
          <w:cantSplit/>
          <w:trHeight w:val="1575"/>
        </w:trPr>
        <w:tc>
          <w:tcPr>
            <w:tcW w:w="1200" w:type="dxa"/>
            <w:vMerge/>
            <w:tcBorders/>
            <w:tcMar/>
            <w:vAlign w:val="center"/>
            <w:hideMark/>
          </w:tcPr>
          <w:p w:rsidR="00D24BBA" w:rsidRDefault="00D24BBA" w14:paraId="70DF9E56" wp14:textId="77777777">
            <w:pPr>
              <w:widowControl/>
              <w:suppressAutoHyphens w:val="0"/>
              <w:rPr>
                <w:rFonts w:hint="eastAsia"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607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tcMar/>
          </w:tcPr>
          <w:p w:rsidR="00D24BBA" w:rsidP="413AE104" w:rsidRDefault="00D24BBA" w14:paraId="48C9E1AC" wp14:textId="513438A7">
            <w:pPr>
              <w:pStyle w:val="Normalny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>
              <w:br/>
            </w:r>
            <w:r w:rsidRPr="413AE104" w:rsidR="59D4E00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W01 - ma pogłębioną i rozszerzoną wiedzę o specyfice przedmiotowej i metodologicznej w zakresie filologii, którą jest w stanie rozwijać i twórczo stosować w działalności profesjonalnej</w:t>
            </w:r>
            <w:r w:rsidRPr="413AE104" w:rsidR="414C9BD4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.</w:t>
            </w:r>
          </w:p>
          <w:p w:rsidR="00D24BBA" w:rsidP="413AE104" w:rsidRDefault="00D24BBA" w14:paraId="0C8874DE" wp14:textId="12BD418D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</w:p>
          <w:p w:rsidR="00D24BBA" w:rsidP="413AE104" w:rsidRDefault="00D24BBA" w14:paraId="0293E7C1" wp14:textId="44F2DCD7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413AE104" w:rsidR="59D4E00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W02 - ma uporządkowaną, pogłębioną wiedzę, obejmującą terminologię, teorie i metodologię z zakresu dydaktyki języka obcego. </w:t>
            </w:r>
          </w:p>
          <w:p w:rsidR="00D24BBA" w:rsidP="413AE104" w:rsidRDefault="00D24BBA" w14:paraId="44E871BC" wp14:textId="41017CFA">
            <w:pPr>
              <w:pStyle w:val="Normalny"/>
              <w:rPr>
                <w:rFonts w:ascii="Times New Roman" w:hAnsi="Times New Roman" w:eastAsia="Times New Roman" w:cs="Times New Roman"/>
                <w:noProof w:val="0"/>
                <w:color w:val="00000A"/>
                <w:sz w:val="24"/>
                <w:szCs w:val="24"/>
                <w:lang w:val="pl-PL"/>
              </w:rPr>
            </w:pPr>
          </w:p>
        </w:tc>
        <w:tc>
          <w:tcPr>
            <w:tcW w:w="237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</w:tcPr>
          <w:p w:rsidR="0E61B589" w:rsidP="0E61B589" w:rsidRDefault="0E61B589" w14:paraId="19642A87" w14:textId="68BA09F1">
            <w:pPr>
              <w:pStyle w:val="Normalny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 w:eastAsia="zh-CN"/>
              </w:rPr>
            </w:pPr>
          </w:p>
          <w:p w:rsidR="00D24BBA" w:rsidRDefault="00D24BBA" w14:paraId="144A5D23" wp14:textId="77777777">
            <w:pPr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</w:tbl>
    <w:p xmlns:wp14="http://schemas.microsoft.com/office/word/2010/wordml" w:rsidR="00D24BBA" w:rsidP="00D24BBA" w:rsidRDefault="00D24BBA" w14:paraId="738610EB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24BBA" w:rsidP="00D24BBA" w:rsidRDefault="00D24BBA" w14:paraId="637805D2" wp14:textId="77777777">
      <w:pPr>
        <w:rPr>
          <w:rFonts w:ascii="Arial" w:hAnsi="Arial" w:cs="Arial"/>
          <w:sz w:val="22"/>
          <w:szCs w:val="16"/>
        </w:rPr>
      </w:pPr>
    </w:p>
    <w:tbl>
      <w:tblPr>
        <w:tblW w:w="9650" w:type="dxa"/>
        <w:tblInd w:w="-87" w:type="dxa"/>
        <w:tblBorders>
          <w:top w:val="single" w:color="95B3D7" w:sz="4" w:space="0"/>
          <w:left w:val="single" w:color="95B3D7" w:sz="4" w:space="0"/>
          <w:bottom w:val="single" w:color="95B3D7" w:sz="4" w:space="0"/>
          <w:insideH w:val="single" w:color="95B3D7" w:sz="4" w:space="0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1635"/>
        <w:gridCol w:w="5865"/>
        <w:gridCol w:w="2150"/>
      </w:tblGrid>
      <w:tr xmlns:wp14="http://schemas.microsoft.com/office/word/2010/wordml" w:rsidR="00D24BBA" w:rsidTr="413AE104" w14:paraId="26687BCE" wp14:textId="77777777">
        <w:trPr>
          <w:cantSplit/>
          <w:trHeight w:val="945"/>
        </w:trPr>
        <w:tc>
          <w:tcPr>
            <w:tcW w:w="163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cMar/>
            <w:vAlign w:val="center"/>
            <w:hideMark/>
          </w:tcPr>
          <w:p w:rsidR="00D24BBA" w:rsidRDefault="00D24BBA" w14:paraId="34B37887" wp14:textId="77777777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Umiejętności</w:t>
            </w:r>
          </w:p>
        </w:tc>
        <w:tc>
          <w:tcPr>
            <w:tcW w:w="58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cMar/>
            <w:vAlign w:val="center"/>
            <w:hideMark/>
          </w:tcPr>
          <w:p w:rsidR="00D24BBA" w:rsidRDefault="00D24BBA" w14:paraId="160C3338" wp14:textId="77777777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Efekt kształcenia dla kursu</w:t>
            </w:r>
          </w:p>
        </w:tc>
        <w:tc>
          <w:tcPr>
            <w:tcW w:w="21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  <w:hideMark/>
          </w:tcPr>
          <w:p w:rsidR="00D24BBA" w:rsidRDefault="00D24BBA" w14:paraId="29810692" wp14:textId="77777777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Odniesienie do efektów kierunkowych</w:t>
            </w:r>
          </w:p>
        </w:tc>
      </w:tr>
      <w:tr xmlns:wp14="http://schemas.microsoft.com/office/word/2010/wordml" w:rsidR="00D24BBA" w:rsidTr="413AE104" w14:paraId="1EE353E0" wp14:textId="77777777">
        <w:trPr>
          <w:cantSplit/>
          <w:trHeight w:val="2116"/>
        </w:trPr>
        <w:tc>
          <w:tcPr>
            <w:tcW w:w="1635" w:type="dxa"/>
            <w:vMerge/>
            <w:tcBorders/>
            <w:tcMar/>
            <w:vAlign w:val="center"/>
            <w:hideMark/>
          </w:tcPr>
          <w:p w:rsidR="00D24BBA" w:rsidRDefault="00D24BBA" w14:paraId="463F29E8" wp14:textId="77777777">
            <w:pPr>
              <w:widowControl/>
              <w:suppressAutoHyphens w:val="0"/>
              <w:rPr>
                <w:rFonts w:hint="eastAsia"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58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tcMar/>
          </w:tcPr>
          <w:p w:rsidR="00D24BBA" w:rsidP="413AE104" w:rsidRDefault="00D24BBA" w14:paraId="1285328B" wp14:textId="2DE9BB3B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413AE104" w:rsidR="333FBAAD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U01 </w:t>
            </w:r>
            <w:r w:rsidRPr="413AE104" w:rsidR="1C5F1A9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- </w:t>
            </w:r>
            <w:r w:rsidRPr="413AE104" w:rsidR="333FBAAD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umie zaplanować i przeprowadzić lekcję, dokonać wyboru stosownych środków dydaktycznych dla danej grupy uczniów.</w:t>
            </w:r>
          </w:p>
          <w:p w:rsidR="00D24BBA" w:rsidP="413AE104" w:rsidRDefault="00D24BBA" w14:paraId="6366209F" wp14:textId="5BD4B3CC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</w:p>
          <w:p w:rsidR="00D24BBA" w:rsidP="413AE104" w:rsidRDefault="00D24BBA" w14:paraId="64298ABA" wp14:textId="203C35C8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413AE104" w:rsidR="333FBAAD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U02 </w:t>
            </w:r>
            <w:r w:rsidRPr="413AE104" w:rsidR="5E3B190D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- </w:t>
            </w:r>
            <w:r w:rsidRPr="413AE104" w:rsidR="333FBAAD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potrafi dokonać autoanalizy i autorefleksji nad własnym procesem dydaktycznym, łącząc wiedzę praktyczną i teoretyczną.</w:t>
            </w:r>
          </w:p>
          <w:p w:rsidR="00D24BBA" w:rsidP="413AE104" w:rsidRDefault="00D24BBA" w14:paraId="3B7B4B86" wp14:textId="28BFB526">
            <w:pPr>
              <w:pStyle w:val="Normalny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A"/>
                <w:sz w:val="24"/>
                <w:szCs w:val="24"/>
                <w:lang w:val="pl-PL"/>
              </w:rPr>
            </w:pPr>
          </w:p>
        </w:tc>
        <w:tc>
          <w:tcPr>
            <w:tcW w:w="21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hideMark/>
          </w:tcPr>
          <w:p w:rsidR="00D24BBA" w:rsidP="0E61B589" w:rsidRDefault="00D24BBA" w14:paraId="47B1E935" wp14:textId="2F528270">
            <w:pPr>
              <w:pStyle w:val="Normalny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A"/>
                <w:sz w:val="24"/>
                <w:szCs w:val="24"/>
                <w:lang w:val="pl-PL" w:eastAsia="zh-CN"/>
              </w:rPr>
            </w:pPr>
          </w:p>
        </w:tc>
      </w:tr>
    </w:tbl>
    <w:p xmlns:wp14="http://schemas.microsoft.com/office/word/2010/wordml" w:rsidR="00D24BBA" w:rsidP="00D24BBA" w:rsidRDefault="00D24BBA" w14:paraId="3A0FF5F2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24BBA" w:rsidP="00D24BBA" w:rsidRDefault="00D24BBA" w14:paraId="5630AD66" wp14:textId="77777777">
      <w:pPr>
        <w:rPr>
          <w:rFonts w:ascii="Arial" w:hAnsi="Arial" w:cs="Arial"/>
          <w:sz w:val="22"/>
          <w:szCs w:val="16"/>
        </w:rPr>
      </w:pPr>
    </w:p>
    <w:tbl>
      <w:tblPr>
        <w:tblW w:w="9650" w:type="dxa"/>
        <w:tblInd w:w="-87" w:type="dxa"/>
        <w:tblBorders>
          <w:top w:val="single" w:color="95B3D7" w:sz="4" w:space="0"/>
          <w:left w:val="single" w:color="95B3D7" w:sz="4" w:space="0"/>
          <w:bottom w:val="single" w:color="95B3D7" w:sz="4" w:space="0"/>
          <w:insideH w:val="single" w:color="95B3D7" w:sz="4" w:space="0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3"/>
        <w:gridCol w:w="2422"/>
      </w:tblGrid>
      <w:tr xmlns:wp14="http://schemas.microsoft.com/office/word/2010/wordml" w:rsidR="00D24BBA" w:rsidTr="0E61B589" w14:paraId="2196DA88" wp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cMar/>
            <w:vAlign w:val="center"/>
            <w:hideMark/>
          </w:tcPr>
          <w:p w:rsidR="00D24BBA" w:rsidP="0E61B589" w:rsidRDefault="00D24BBA" w14:paraId="2C1ECD84" wp14:textId="77777777">
            <w:pPr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eastAsia="zh-CN"/>
              </w:rPr>
            </w:pPr>
            <w:r w:rsidRPr="0E61B589" w:rsidR="00D24BB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eastAsia="zh-CN"/>
              </w:rPr>
              <w:t>Kompetencje społeczne</w:t>
            </w:r>
          </w:p>
        </w:tc>
        <w:tc>
          <w:tcPr>
            <w:tcW w:w="524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cMar/>
            <w:vAlign w:val="center"/>
            <w:hideMark/>
          </w:tcPr>
          <w:p w:rsidR="00D24BBA" w:rsidRDefault="00D24BBA" w14:paraId="570445C1" wp14:textId="77777777">
            <w:pPr>
              <w:jc w:val="center"/>
              <w:rPr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Efekt kształcenia dla kursu</w:t>
            </w:r>
          </w:p>
        </w:tc>
        <w:tc>
          <w:tcPr>
            <w:tcW w:w="24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  <w:hideMark/>
          </w:tcPr>
          <w:p w:rsidR="00D24BBA" w:rsidRDefault="00D24BBA" w14:paraId="45E9F00B" wp14:textId="77777777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Odniesienie do efektów kierunkowych</w:t>
            </w:r>
          </w:p>
        </w:tc>
      </w:tr>
      <w:tr xmlns:wp14="http://schemas.microsoft.com/office/word/2010/wordml" w:rsidR="00D24BBA" w:rsidTr="0E61B589" w14:paraId="58D1AE49" wp14:textId="77777777">
        <w:trPr>
          <w:cantSplit/>
          <w:trHeight w:val="1984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="00D24BBA" w:rsidRDefault="00D24BBA" w14:paraId="61829076" wp14:textId="77777777">
            <w:pPr>
              <w:widowControl/>
              <w:suppressAutoHyphens w:val="0"/>
              <w:rPr>
                <w:rFonts w:hint="eastAsia"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524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tcMar/>
          </w:tcPr>
          <w:p w:rsidR="00D24BBA" w:rsidRDefault="00D24BBA" w14:paraId="0FFBE073" wp14:textId="06B55517">
            <w:pPr>
              <w:rPr>
                <w:rFonts w:ascii="Arial" w:hAnsi="Arial" w:cs="Arial"/>
                <w:sz w:val="20"/>
                <w:szCs w:val="20"/>
                <w:lang w:bidi="hi-IN"/>
              </w:rPr>
            </w:pPr>
          </w:p>
          <w:p w:rsidR="00D24BBA" w:rsidP="0E61B589" w:rsidRDefault="00D24BBA" w14:paraId="23CBEE32" wp14:textId="2A4DF53A">
            <w:pPr>
              <w:pStyle w:val="Normalny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Arial" w:hAnsi="Arial" w:eastAsia="Arial" w:cs="Arial"/>
                <w:noProof w:val="0"/>
                <w:color w:val="1A171B"/>
                <w:sz w:val="20"/>
                <w:szCs w:val="20"/>
                <w:lang w:val="pl-PL" w:eastAsia="zh-CN"/>
              </w:rPr>
            </w:pPr>
            <w:r w:rsidRPr="0E61B589" w:rsidR="740C7D0F">
              <w:rPr>
                <w:rFonts w:ascii="Arial" w:hAnsi="Arial" w:eastAsia="Arial" w:cs="Arial"/>
                <w:noProof w:val="0"/>
                <w:color w:val="1A171B"/>
                <w:sz w:val="20"/>
                <w:szCs w:val="20"/>
                <w:lang w:val="pl-PL" w:eastAsia="zh-CN"/>
              </w:rPr>
              <w:t xml:space="preserve">K01 - </w:t>
            </w:r>
            <w:r w:rsidRPr="0E61B589" w:rsidR="1A863676">
              <w:rPr>
                <w:rFonts w:ascii="Arial" w:hAnsi="Arial" w:eastAsia="Arial" w:cs="Arial"/>
                <w:noProof w:val="0"/>
                <w:color w:val="1A171B"/>
                <w:sz w:val="20"/>
                <w:szCs w:val="20"/>
                <w:lang w:val="pl-PL" w:eastAsia="zh-CN"/>
              </w:rPr>
              <w:t>prawidłowo identyfikuje i rozstrzyga dylematy związane z wykonywaniem zawodu nauczyciela języka obcego.</w:t>
            </w:r>
          </w:p>
          <w:p w:rsidR="00D24BBA" w:rsidP="0E61B589" w:rsidRDefault="00D24BBA" w14:paraId="04A0D1F6" wp14:textId="6944EAAD">
            <w:pPr>
              <w:pStyle w:val="Normalny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Times New Roman" w:hAnsi="Times New Roman" w:eastAsia="Times New Roman" w:cs="Times New Roman"/>
                <w:noProof w:val="0"/>
                <w:color w:val="00000A"/>
                <w:sz w:val="24"/>
                <w:szCs w:val="24"/>
                <w:lang w:val="pl-PL" w:eastAsia="zh-CN"/>
              </w:rPr>
            </w:pPr>
          </w:p>
          <w:p w:rsidR="00D24BBA" w:rsidP="0E61B589" w:rsidRDefault="00D24BBA" w14:paraId="37481C3C" wp14:textId="4A4680C4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0E61B589" w:rsidR="6DA49C0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K02 - rozumie potrzebę uczenia się przez całe życie, potrafi inspirować i organizować proces uczenia się innych osób.  </w:t>
            </w:r>
          </w:p>
          <w:p w:rsidR="00D24BBA" w:rsidP="0E61B589" w:rsidRDefault="00D24BBA" w14:paraId="7365439D" wp14:textId="3F464A06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</w:p>
          <w:p w:rsidR="00D24BBA" w:rsidP="0E61B589" w:rsidRDefault="00D24BBA" w14:paraId="2BA226A1" wp14:textId="6D6B375D">
            <w:pPr>
              <w:pStyle w:val="Normalny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 w:eastAsia="zh-CN"/>
              </w:rPr>
            </w:pPr>
          </w:p>
        </w:tc>
        <w:tc>
          <w:tcPr>
            <w:tcW w:w="24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hideMark/>
          </w:tcPr>
          <w:p w:rsidR="00D24BBA" w:rsidRDefault="00D24BBA" w14:paraId="6311C617" wp14:textId="762FD79E">
            <w:pPr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br/>
            </w:r>
            <w:r>
              <w:br/>
            </w:r>
          </w:p>
        </w:tc>
      </w:tr>
    </w:tbl>
    <w:p xmlns:wp14="http://schemas.microsoft.com/office/word/2010/wordml" w:rsidR="00D24BBA" w:rsidP="00D24BBA" w:rsidRDefault="00D24BBA" w14:paraId="17AD93B2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24BBA" w:rsidP="00D24BBA" w:rsidRDefault="00D24BBA" w14:paraId="0DE4B5B7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24BBA" w:rsidP="00D24BBA" w:rsidRDefault="00D24BBA" w14:paraId="66204FF1" wp14:textId="77777777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20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CellMar>
          <w:top w:w="28" w:type="dxa"/>
          <w:left w:w="19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08"/>
        <w:gridCol w:w="1224"/>
        <w:gridCol w:w="850"/>
        <w:gridCol w:w="272"/>
        <w:gridCol w:w="861"/>
        <w:gridCol w:w="316"/>
        <w:gridCol w:w="817"/>
        <w:gridCol w:w="286"/>
        <w:gridCol w:w="851"/>
        <w:gridCol w:w="283"/>
        <w:gridCol w:w="851"/>
        <w:gridCol w:w="284"/>
        <w:gridCol w:w="849"/>
        <w:gridCol w:w="293"/>
      </w:tblGrid>
      <w:tr xmlns:wp14="http://schemas.microsoft.com/office/word/2010/wordml" w:rsidR="00D24BBA" w:rsidTr="0E61B589" w14:paraId="68A6B712" wp14:textId="77777777">
        <w:trPr>
          <w:cantSplit/>
          <w:trHeight w:val="424"/>
        </w:trPr>
        <w:tc>
          <w:tcPr>
            <w:tcW w:w="9644" w:type="dxa"/>
            <w:gridSpan w:val="14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  <w:hideMark/>
          </w:tcPr>
          <w:p w:rsidR="00D24BBA" w:rsidRDefault="00D24BBA" w14:paraId="0AF261C4" wp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Organizacja</w:t>
            </w:r>
          </w:p>
        </w:tc>
      </w:tr>
      <w:tr xmlns:wp14="http://schemas.microsoft.com/office/word/2010/wordml" w:rsidR="00D24BBA" w:rsidTr="0E61B589" w14:paraId="4B150495" wp14:textId="77777777">
        <w:trPr>
          <w:cantSplit/>
          <w:trHeight w:val="654"/>
        </w:trPr>
        <w:tc>
          <w:tcPr>
            <w:tcW w:w="1609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4BBA" w:rsidRDefault="00D24BBA" w14:paraId="0210DDE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4BBA" w:rsidRDefault="00D24BBA" w14:paraId="5FDC3BE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Wykład</w:t>
            </w:r>
          </w:p>
          <w:p w:rsidR="00D24BBA" w:rsidRDefault="00D24BBA" w14:paraId="34DCCE68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(W)</w:t>
            </w:r>
          </w:p>
        </w:tc>
        <w:tc>
          <w:tcPr>
            <w:tcW w:w="6810" w:type="dxa"/>
            <w:gridSpan w:val="1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/>
            <w:vAlign w:val="center"/>
            <w:hideMark/>
          </w:tcPr>
          <w:p w:rsidR="00D24BBA" w:rsidRDefault="00D24BBA" w14:paraId="63B3AB60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Ćwiczenia w grupach</w:t>
            </w:r>
          </w:p>
        </w:tc>
      </w:tr>
      <w:tr xmlns:wp14="http://schemas.microsoft.com/office/word/2010/wordml" w:rsidR="00D24BBA" w:rsidTr="0E61B589" w14:paraId="53F2F122" wp14:textId="77777777">
        <w:trPr>
          <w:cantSplit/>
          <w:trHeight w:val="477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="00D24BBA" w:rsidRDefault="00D24BBA" w14:paraId="2DBF0D7D" wp14:textId="77777777">
            <w:pPr>
              <w:widowControl/>
              <w:suppressAutoHyphens w:val="0"/>
              <w:rPr>
                <w:rFonts w:hint="eastAsia"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0" w:type="auto"/>
            <w:vMerge/>
            <w:tcBorders/>
            <w:tcMar/>
            <w:vAlign w:val="center"/>
            <w:hideMark/>
          </w:tcPr>
          <w:p w:rsidR="00D24BBA" w:rsidRDefault="00D24BBA" w14:paraId="6B62F1B3" wp14:textId="77777777">
            <w:pPr>
              <w:widowControl/>
              <w:suppressAutoHyphens w:val="0"/>
              <w:rPr>
                <w:rFonts w:hint="eastAsia"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/>
            <w:vAlign w:val="center"/>
            <w:hideMark/>
          </w:tcPr>
          <w:p w:rsidR="00D24BBA" w:rsidRDefault="00D24BBA" w14:paraId="5316D17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A</w:t>
            </w:r>
          </w:p>
        </w:tc>
        <w:tc>
          <w:tcPr>
            <w:tcW w:w="27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 w14:paraId="02F2C34E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86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4BBA" w:rsidRDefault="00D24BBA" w14:paraId="7336E69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K</w:t>
            </w:r>
          </w:p>
        </w:tc>
        <w:tc>
          <w:tcPr>
            <w:tcW w:w="31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 w14:paraId="680A4E5D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81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4BBA" w:rsidRDefault="00D24BBA" w14:paraId="1FE9768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L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 w14:paraId="19219836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85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4BBA" w:rsidRDefault="00D24BBA" w14:paraId="066DDAA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S</w:t>
            </w:r>
          </w:p>
        </w:tc>
        <w:tc>
          <w:tcPr>
            <w:tcW w:w="28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 w14:paraId="296FEF7D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85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4BBA" w:rsidRDefault="00D24BBA" w14:paraId="79E7D87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P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 w14:paraId="7194DBDC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84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4BBA" w:rsidRDefault="00D24BBA" w14:paraId="65AEDD9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E</w:t>
            </w:r>
          </w:p>
        </w:tc>
        <w:tc>
          <w:tcPr>
            <w:tcW w:w="293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 w14:paraId="769D0D3C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  <w:tr xmlns:wp14="http://schemas.microsoft.com/office/word/2010/wordml" w:rsidR="00D24BBA" w:rsidTr="0E61B589" w14:paraId="6C32A60D" wp14:textId="77777777">
        <w:trPr>
          <w:trHeight w:val="499"/>
        </w:trPr>
        <w:tc>
          <w:tcPr>
            <w:tcW w:w="160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4BBA" w:rsidRDefault="00D24BBA" w14:paraId="737112D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Liczba godzin</w:t>
            </w:r>
          </w:p>
        </w:tc>
        <w:tc>
          <w:tcPr>
            <w:tcW w:w="122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 w14:paraId="54CD245A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/>
            <w:vAlign w:val="center"/>
          </w:tcPr>
          <w:p w:rsidR="00D24BBA" w:rsidRDefault="00D24BBA" w14:paraId="1231BE67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 w14:paraId="36FEB5B0" wp14:textId="78D4F48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E61B589" w:rsidR="65935568">
              <w:rPr>
                <w:rFonts w:ascii="Arial" w:hAnsi="Arial" w:cs="Arial"/>
                <w:sz w:val="20"/>
                <w:szCs w:val="20"/>
                <w:lang w:bidi="hi-IN"/>
              </w:rPr>
              <w:t>45</w:t>
            </w:r>
          </w:p>
        </w:tc>
        <w:tc>
          <w:tcPr>
            <w:tcW w:w="110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 w14:paraId="30D7AA69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 w14:paraId="7196D064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 w14:paraId="34FF1C98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140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 w14:paraId="6D072C0D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  <w:tr xmlns:wp14="http://schemas.microsoft.com/office/word/2010/wordml" w:rsidR="00D24BBA" w:rsidTr="0E61B589" w14:paraId="48A21919" wp14:textId="77777777">
        <w:trPr>
          <w:trHeight w:val="462"/>
        </w:trPr>
        <w:tc>
          <w:tcPr>
            <w:tcW w:w="160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 w14:paraId="6BD18F9B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22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 w14:paraId="238601FE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/>
            <w:vAlign w:val="center"/>
          </w:tcPr>
          <w:p w:rsidR="00D24BBA" w:rsidRDefault="00D24BBA" w14:paraId="0F3CABC7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 w14:paraId="5B08B5D1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10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 w14:paraId="16DEB4AB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 w14:paraId="0AD9C6F4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 w14:paraId="4B1F511A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140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 w14:paraId="65F9C3DC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</w:tbl>
    <w:p xmlns:wp14="http://schemas.microsoft.com/office/word/2010/wordml" w:rsidR="00D24BBA" w:rsidP="00D24BBA" w:rsidRDefault="00D24BBA" w14:paraId="5023141B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D24BBA" w:rsidP="00D24BBA" w:rsidRDefault="00D24BBA" w14:paraId="2FEAC4CC" wp14:textId="77777777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xmlns:wp14="http://schemas.microsoft.com/office/word/2010/wordml" w:rsidR="00D24BBA" w:rsidP="00D24BBA" w:rsidRDefault="00D24BBA" w14:paraId="1F3B1409" wp14:textId="77777777">
      <w:pPr>
        <w:rPr>
          <w:rFonts w:ascii="Arial" w:hAnsi="Arial" w:cs="Arial"/>
          <w:sz w:val="22"/>
          <w:szCs w:val="16"/>
        </w:rPr>
      </w:pPr>
    </w:p>
    <w:tbl>
      <w:tblPr>
        <w:tblW w:w="9632" w:type="dxa"/>
        <w:tblInd w:w="-87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9632"/>
      </w:tblGrid>
      <w:tr xmlns:wp14="http://schemas.microsoft.com/office/word/2010/wordml" w:rsidR="00D24BBA" w:rsidTr="1C2A618A" w14:paraId="562C75D1" wp14:textId="77777777">
        <w:trPr>
          <w:trHeight w:val="1920"/>
        </w:trPr>
        <w:tc>
          <w:tcPr>
            <w:tcW w:w="963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</w:tcPr>
          <w:p w:rsidR="00D24BBA" w:rsidP="1C2A618A" w:rsidRDefault="00D24BBA" w14:paraId="664355AD" wp14:textId="435C5E12">
            <w:pPr>
              <w:pStyle w:val="Normalny"/>
              <w:snapToGrid w:val="0"/>
              <w:ind w:left="0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 w:eastAsia="zh-CN"/>
              </w:rPr>
            </w:pPr>
            <w:r w:rsidRPr="1C2A618A" w:rsidR="36BEEFEF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 w:eastAsia="zh-CN"/>
              </w:rPr>
              <w:t>Objaśnienie, prezentacja multimedialna</w:t>
            </w:r>
            <w:r>
              <w:br/>
            </w:r>
            <w:r w:rsidRPr="1C2A618A" w:rsidR="41D31E9D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 w:eastAsia="zh-CN"/>
              </w:rPr>
              <w:t xml:space="preserve"> </w:t>
            </w:r>
            <w:r w:rsidRPr="1C2A618A" w:rsidR="7A1A138B">
              <w:rPr>
                <w:rFonts w:ascii="Arial" w:hAnsi="Arial" w:eastAsia="Arial" w:cs="Arial"/>
                <w:noProof w:val="0"/>
                <w:sz w:val="22"/>
                <w:szCs w:val="22"/>
                <w:lang w:val="pl-PL"/>
              </w:rPr>
              <w:t>Metoda asymilacji wiedzy</w:t>
            </w:r>
            <w:r w:rsidRPr="1C2A618A" w:rsidR="20D10941">
              <w:rPr>
                <w:rFonts w:ascii="Arial" w:hAnsi="Arial" w:eastAsia="Arial" w:cs="Arial"/>
                <w:noProof w:val="0"/>
                <w:sz w:val="22"/>
                <w:szCs w:val="22"/>
                <w:lang w:val="pl-PL"/>
              </w:rPr>
              <w:t xml:space="preserve"> </w:t>
            </w:r>
            <w:r>
              <w:br/>
            </w:r>
            <w:r w:rsidRPr="1C2A618A" w:rsidR="49CC8579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Dyskusja</w:t>
            </w:r>
            <w:r>
              <w:br/>
            </w:r>
            <w:proofErr w:type="spellStart"/>
            <w:r w:rsidRPr="1C2A618A" w:rsidR="49CC8579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Telekolaboracja</w:t>
            </w:r>
            <w:proofErr w:type="spellEnd"/>
            <w:r>
              <w:br/>
            </w:r>
            <w:r w:rsidRPr="1C2A618A" w:rsidR="27C9CCE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 w:eastAsia="zh-CN"/>
              </w:rPr>
              <w:t>Metoda obserwacji</w:t>
            </w:r>
            <w:r>
              <w:br/>
            </w:r>
            <w:r w:rsidRPr="1C2A618A" w:rsidR="456DCB0F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 w:eastAsia="zh-CN"/>
              </w:rPr>
              <w:t>Metoda inscenizacji</w:t>
            </w:r>
            <w:r w:rsidRPr="1C2A618A" w:rsidR="739BDB7D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 w:eastAsia="zh-CN"/>
              </w:rPr>
              <w:t xml:space="preserve">, pokaz </w:t>
            </w:r>
            <w:r>
              <w:br/>
            </w:r>
            <w:r w:rsidRPr="1C2A618A" w:rsidR="56D5DAE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 w:eastAsia="zh-CN"/>
              </w:rPr>
              <w:t xml:space="preserve">Instruktaż </w:t>
            </w:r>
            <w:r>
              <w:br/>
            </w:r>
            <w:r w:rsidRPr="1C2A618A" w:rsidR="456DCB0F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 w:eastAsia="zh-CN"/>
              </w:rPr>
              <w:t>Metoda problemowa, sytu</w:t>
            </w:r>
            <w:r w:rsidRPr="1C2A618A" w:rsidR="6775936F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 w:eastAsia="zh-CN"/>
              </w:rPr>
              <w:t xml:space="preserve">acyjna </w:t>
            </w:r>
            <w:r>
              <w:br/>
            </w:r>
            <w:r w:rsidRPr="1C2A618A" w:rsidR="3FD3C229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 w:eastAsia="zh-CN"/>
              </w:rPr>
              <w:t xml:space="preserve">Metoda </w:t>
            </w:r>
            <w:r w:rsidRPr="1C2A618A" w:rsidR="4D30C6F3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 w:eastAsia="zh-CN"/>
              </w:rPr>
              <w:t xml:space="preserve">ćwiczeniowa, metoda realizacji zadań.  </w:t>
            </w:r>
          </w:p>
        </w:tc>
      </w:tr>
    </w:tbl>
    <w:p xmlns:wp14="http://schemas.microsoft.com/office/word/2010/wordml" w:rsidR="00D24BBA" w:rsidP="00D24BBA" w:rsidRDefault="00D24BBA" w14:paraId="1A965116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D24BBA" w:rsidP="00D24BBA" w:rsidRDefault="00D24BBA" w14:paraId="7DF4E37C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D24BBA" w:rsidP="00D24BBA" w:rsidRDefault="00D24BBA" w14:paraId="77B67CF7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xmlns:wp14="http://schemas.microsoft.com/office/word/2010/wordml" w:rsidR="00D24BBA" w:rsidP="00D24BBA" w:rsidRDefault="00D24BBA" w14:paraId="44FB30F8" wp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31" w:type="dxa"/>
        <w:tblInd w:w="-15" w:type="dxa"/>
        <w:tblBorders>
          <w:top w:val="single" w:color="95B3D7" w:sz="4" w:space="0"/>
          <w:left w:val="single" w:color="95B3D7" w:sz="4" w:space="0"/>
          <w:bottom w:val="single" w:color="C0C0C0" w:sz="4" w:space="0"/>
          <w:insideH w:val="single" w:color="C0C0C0" w:sz="4" w:space="0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963"/>
        <w:gridCol w:w="666"/>
        <w:gridCol w:w="668"/>
        <w:gridCol w:w="666"/>
        <w:gridCol w:w="666"/>
        <w:gridCol w:w="668"/>
        <w:gridCol w:w="666"/>
        <w:gridCol w:w="668"/>
        <w:gridCol w:w="666"/>
        <w:gridCol w:w="566"/>
        <w:gridCol w:w="767"/>
        <w:gridCol w:w="668"/>
        <w:gridCol w:w="666"/>
        <w:gridCol w:w="667"/>
      </w:tblGrid>
      <w:tr xmlns:wp14="http://schemas.microsoft.com/office/word/2010/wordml" w:rsidR="00D24BBA" w:rsidTr="413AE104" w14:paraId="4D1153E2" wp14:textId="77777777">
        <w:trPr>
          <w:cantSplit/>
          <w:trHeight w:val="1616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C0C0C0" w:sz="4" w:space="0"/>
              <w:right w:val="nil"/>
            </w:tcBorders>
            <w:shd w:val="clear" w:color="auto" w:fill="DBE5F1"/>
            <w:tcMar/>
            <w:textDirection w:val="btLr"/>
            <w:vAlign w:val="center"/>
          </w:tcPr>
          <w:p w:rsidR="00D24BBA" w:rsidRDefault="00D24BBA" w14:paraId="1DA6542E" wp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cMar/>
            <w:textDirection w:val="btLr"/>
            <w:vAlign w:val="center"/>
            <w:hideMark/>
          </w:tcPr>
          <w:p w:rsidR="00D24BBA" w:rsidRDefault="00D24BBA" w14:paraId="79904866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 w:bidi="hi-IN"/>
              </w:rPr>
              <w:t>learning</w:t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cMar/>
            <w:textDirection w:val="btLr"/>
            <w:vAlign w:val="center"/>
            <w:hideMark/>
          </w:tcPr>
          <w:p w:rsidR="00D24BBA" w:rsidRDefault="00D24BBA" w14:paraId="2C8172CC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Gry dydaktyczne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cMar/>
            <w:textDirection w:val="btLr"/>
            <w:vAlign w:val="center"/>
            <w:hideMark/>
          </w:tcPr>
          <w:p w:rsidR="00D24BBA" w:rsidRDefault="00D24BBA" w14:paraId="4CF9D9E9" wp14:textId="4B592C5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E61B589" w:rsidR="00D24BBA">
              <w:rPr>
                <w:rFonts w:ascii="Arial" w:hAnsi="Arial" w:cs="Arial"/>
                <w:sz w:val="20"/>
                <w:szCs w:val="20"/>
                <w:lang w:bidi="hi-IN"/>
              </w:rPr>
              <w:t>Ćwiczenia</w:t>
            </w:r>
            <w:r>
              <w:br/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cMar/>
            <w:textDirection w:val="btLr"/>
            <w:vAlign w:val="center"/>
            <w:hideMark/>
          </w:tcPr>
          <w:p w:rsidR="00D24BBA" w:rsidRDefault="00D24BBA" w14:paraId="6C251738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Zajęcia terenowe</w:t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cMar/>
            <w:textDirection w:val="btLr"/>
            <w:vAlign w:val="center"/>
            <w:hideMark/>
          </w:tcPr>
          <w:p w:rsidR="00D24BBA" w:rsidRDefault="00D24BBA" w14:paraId="2F7C2B3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Praca laboratoryjna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cMar/>
            <w:textDirection w:val="btLr"/>
            <w:vAlign w:val="center"/>
            <w:hideMark/>
          </w:tcPr>
          <w:p w:rsidR="00D24BBA" w:rsidRDefault="00D24BBA" w14:paraId="42402A3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Projekt indywidualny</w:t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cMar/>
            <w:textDirection w:val="btLr"/>
            <w:vAlign w:val="center"/>
            <w:hideMark/>
          </w:tcPr>
          <w:p w:rsidR="00D24BBA" w:rsidRDefault="00D24BBA" w14:paraId="10D266B5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Projekt grupowy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cMar/>
            <w:textDirection w:val="btLr"/>
            <w:vAlign w:val="center"/>
            <w:hideMark/>
          </w:tcPr>
          <w:p w:rsidR="00D24BBA" w:rsidRDefault="00D24BBA" w14:paraId="4B3A8CE4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Udział w dyskusji</w:t>
            </w:r>
          </w:p>
        </w:tc>
        <w:tc>
          <w:tcPr>
            <w:tcW w:w="5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cMar/>
            <w:textDirection w:val="btLr"/>
            <w:vAlign w:val="center"/>
            <w:hideMark/>
          </w:tcPr>
          <w:p w:rsidR="00D24BBA" w:rsidRDefault="00D24BBA" w14:paraId="2E897B1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Referat</w:t>
            </w:r>
          </w:p>
        </w:tc>
        <w:tc>
          <w:tcPr>
            <w:tcW w:w="7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cMar/>
            <w:textDirection w:val="btLr"/>
            <w:vAlign w:val="center"/>
            <w:hideMark/>
          </w:tcPr>
          <w:p w:rsidR="00D24BBA" w:rsidRDefault="00D24BBA" w14:paraId="2148EF63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Praca pisemna (esej)</w:t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cMar/>
            <w:textDirection w:val="btLr"/>
            <w:vAlign w:val="center"/>
            <w:hideMark/>
          </w:tcPr>
          <w:p w:rsidR="00D24BBA" w:rsidRDefault="00D24BBA" w14:paraId="354DF962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Egzamin ustny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cMar/>
            <w:textDirection w:val="btLr"/>
            <w:vAlign w:val="center"/>
            <w:hideMark/>
          </w:tcPr>
          <w:p w:rsidR="00D24BBA" w:rsidRDefault="00D24BBA" w14:paraId="5C5CF913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Egzamin pisemny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textDirection w:val="btLr"/>
            <w:vAlign w:val="center"/>
            <w:hideMark/>
          </w:tcPr>
          <w:p w:rsidR="00D24BBA" w:rsidRDefault="00D24BBA" w14:paraId="229D7D00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Inne</w:t>
            </w:r>
          </w:p>
        </w:tc>
      </w:tr>
      <w:tr xmlns:wp14="http://schemas.microsoft.com/office/word/2010/wordml" w:rsidR="00D24BBA" w:rsidTr="413AE104" w14:paraId="262F74AA" wp14:textId="77777777">
        <w:trPr>
          <w:cantSplit/>
          <w:trHeight w:val="244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cMar/>
            <w:vAlign w:val="center"/>
            <w:hideMark/>
          </w:tcPr>
          <w:p w:rsidR="00D24BBA" w:rsidRDefault="00D24BBA" w14:paraId="6B7A0DEA" wp14:textId="77777777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W01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RDefault="00D24BBA" w14:paraId="3041E394" wp14:textId="77777777">
            <w:pPr>
              <w:snapToGrid w:val="0"/>
              <w:rPr>
                <w:rFonts w:ascii="Arial" w:hAnsi="Arial" w:cs="Arial"/>
                <w:sz w:val="22"/>
                <w:szCs w:val="20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RDefault="00D24BBA" w14:paraId="722B00AE" wp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RDefault="00D24BBA" w14:paraId="42C6D796" wp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RDefault="00D24BBA" w14:paraId="6E1831B3" wp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RDefault="00D24BBA" w14:paraId="54E11D2A" wp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RDefault="00D24BBA" w14:paraId="31126E5D" wp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RDefault="00D24BBA" w14:paraId="2DE403A5" wp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P="0E61B589" w:rsidRDefault="00D24BBA" w14:paraId="62431CDC" wp14:textId="0E1E1633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E61B589" w:rsidR="377C5A5A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5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RDefault="00D24BBA" w14:paraId="49E398E2" wp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7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RDefault="00D24BBA" w14:paraId="16287F21" wp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P="0E61B589" w:rsidRDefault="00D24BBA" w14:paraId="5BE93A62" wp14:textId="40C5CD70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E61B589" w:rsidR="508BF647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P="0E61B589" w:rsidRDefault="00D24BBA" w14:paraId="384BA73E" wp14:textId="6FD1CAA5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E61B589" w:rsidR="5C3916FE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  <w:tcMar/>
          </w:tcPr>
          <w:p w:rsidR="00D24BBA" w:rsidRDefault="00D24BBA" w14:paraId="34B3F2EB" wp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</w:tr>
      <w:tr xmlns:wp14="http://schemas.microsoft.com/office/word/2010/wordml" w:rsidR="00D24BBA" w:rsidTr="413AE104" w14:paraId="5CBA545D" wp14:textId="77777777">
        <w:trPr>
          <w:cantSplit/>
          <w:trHeight w:val="259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cMar/>
            <w:vAlign w:val="center"/>
            <w:hideMark/>
          </w:tcPr>
          <w:p w:rsidR="00D24BBA" w:rsidRDefault="00D24BBA" w14:paraId="4ED93E4C" wp14:textId="77777777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W02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RDefault="00D24BBA" w14:paraId="7D34F5C7" wp14:textId="77777777">
            <w:pPr>
              <w:snapToGrid w:val="0"/>
              <w:rPr>
                <w:rFonts w:ascii="Arial" w:hAnsi="Arial" w:cs="Arial"/>
                <w:sz w:val="22"/>
                <w:szCs w:val="20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P="0E61B589" w:rsidRDefault="00D24BBA" w14:paraId="0B4020A7" wp14:textId="3D1C23DF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P="0E61B589" w:rsidRDefault="00D24BBA" w14:paraId="1D7B270A" wp14:textId="47BFAB1B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RDefault="00D24BBA" w14:paraId="4F904CB7" wp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RDefault="00D24BBA" w14:paraId="06971CD3" wp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RDefault="00D24BBA" w14:paraId="2A1F701D" wp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RDefault="00D24BBA" w14:paraId="03EFCA41" wp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P="0E61B589" w:rsidRDefault="00D24BBA" w14:paraId="5F96A722" wp14:textId="228FAD01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E61B589" w:rsidR="3A41330E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5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RDefault="00D24BBA" w14:paraId="5B95CD12" wp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7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RDefault="00D24BBA" w14:paraId="5220BBB2" wp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P="0E61B589" w:rsidRDefault="00D24BBA" w14:paraId="13CB595B" wp14:textId="4B847A1F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E61B589" w:rsidR="453B9690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P="0E61B589" w:rsidRDefault="00D24BBA" w14:paraId="6D9C8D39" wp14:textId="6A9096C8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E61B589" w:rsidR="2D652623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  <w:tcMar/>
          </w:tcPr>
          <w:p w:rsidR="00D24BBA" w:rsidRDefault="00D24BBA" w14:paraId="675E05EE" wp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</w:tr>
      <w:tr xmlns:wp14="http://schemas.microsoft.com/office/word/2010/wordml" w:rsidR="00D24BBA" w:rsidTr="413AE104" w14:paraId="301A72B7" wp14:textId="77777777">
        <w:trPr>
          <w:cantSplit/>
          <w:trHeight w:val="259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cMar/>
            <w:vAlign w:val="center"/>
            <w:hideMark/>
          </w:tcPr>
          <w:p w:rsidR="00D24BBA" w:rsidP="0E61B589" w:rsidRDefault="00D24BBA" w14:paraId="34C32E19" wp14:textId="0DC2F430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E61B589" w:rsidR="00D24BBA">
              <w:rPr>
                <w:rFonts w:ascii="Arial" w:hAnsi="Arial" w:cs="Arial"/>
                <w:sz w:val="20"/>
                <w:szCs w:val="20"/>
                <w:lang w:bidi="hi-IN"/>
              </w:rPr>
              <w:t>U0</w:t>
            </w:r>
            <w:r w:rsidRPr="0E61B589" w:rsidR="2C21AE1A">
              <w:rPr>
                <w:rFonts w:ascii="Arial" w:hAnsi="Arial" w:cs="Arial"/>
                <w:sz w:val="20"/>
                <w:szCs w:val="20"/>
                <w:lang w:bidi="hi-IN"/>
              </w:rPr>
              <w:t>1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RDefault="00D24BBA" w14:paraId="1FE2DD96" wp14:textId="77777777">
            <w:pPr>
              <w:snapToGrid w:val="0"/>
              <w:rPr>
                <w:rFonts w:ascii="Arial" w:hAnsi="Arial" w:cs="Arial"/>
                <w:sz w:val="22"/>
                <w:szCs w:val="20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RDefault="00D24BBA" w14:paraId="27357532" wp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P="0E61B589" w:rsidRDefault="00D24BBA" w14:paraId="07F023C8" wp14:textId="0FB894C4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E61B589" w:rsidR="2C21AE1A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RDefault="00D24BBA" w14:paraId="4BDB5498" wp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RDefault="00D24BBA" w14:paraId="2916C19D" wp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P="0E61B589" w:rsidRDefault="00D24BBA" w14:paraId="74869460" wp14:textId="1CD115B9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RDefault="00D24BBA" w14:paraId="187F57B8" wp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P="0E61B589" w:rsidRDefault="00D24BBA" w14:paraId="54738AF4" wp14:textId="1422316C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E61B589" w:rsidR="3BD4F915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5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RDefault="00D24BBA" w14:paraId="46ABBD8F" wp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7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RDefault="00D24BBA" w14:paraId="06BBA33E" wp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P="0E61B589" w:rsidRDefault="00D24BBA" w14:paraId="464FCBC1" wp14:textId="7E0B4232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E61B589" w:rsidR="02A9343A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P="0E61B589" w:rsidRDefault="00D24BBA" w14:paraId="5C8C6B09" wp14:textId="5E079A60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E61B589" w:rsidR="1AC687D4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  <w:tcMar/>
          </w:tcPr>
          <w:p w:rsidR="00D24BBA" w:rsidRDefault="00D24BBA" w14:paraId="3382A365" wp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</w:tr>
      <w:tr xmlns:wp14="http://schemas.microsoft.com/office/word/2010/wordml" w:rsidR="00D24BBA" w:rsidTr="413AE104" w14:paraId="68A41F4C" wp14:textId="77777777">
        <w:trPr>
          <w:cantSplit/>
          <w:trHeight w:val="244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cMar/>
            <w:vAlign w:val="center"/>
            <w:hideMark/>
          </w:tcPr>
          <w:p w:rsidR="00D24BBA" w:rsidRDefault="00D24BBA" w14:paraId="088650FE" wp14:textId="2627EBB3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E61B589" w:rsidR="46FFBCBF">
              <w:rPr>
                <w:rFonts w:ascii="Arial" w:hAnsi="Arial" w:cs="Arial"/>
                <w:sz w:val="20"/>
                <w:szCs w:val="20"/>
                <w:lang w:bidi="hi-IN"/>
              </w:rPr>
              <w:t>U</w:t>
            </w:r>
            <w:r w:rsidRPr="0E61B589" w:rsidR="00D24BBA">
              <w:rPr>
                <w:rFonts w:ascii="Arial" w:hAnsi="Arial" w:cs="Arial"/>
                <w:sz w:val="20"/>
                <w:szCs w:val="20"/>
                <w:lang w:bidi="hi-IN"/>
              </w:rPr>
              <w:t>0</w:t>
            </w:r>
            <w:r w:rsidRPr="0E61B589" w:rsidR="02C26C32">
              <w:rPr>
                <w:rFonts w:ascii="Arial" w:hAnsi="Arial" w:cs="Arial"/>
                <w:sz w:val="20"/>
                <w:szCs w:val="20"/>
                <w:lang w:bidi="hi-IN"/>
              </w:rPr>
              <w:t>2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RDefault="00D24BBA" w14:paraId="5C71F136" wp14:textId="77777777">
            <w:pPr>
              <w:snapToGrid w:val="0"/>
              <w:rPr>
                <w:rFonts w:ascii="Arial" w:hAnsi="Arial" w:cs="Arial"/>
                <w:sz w:val="22"/>
                <w:szCs w:val="20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RDefault="00D24BBA" w14:paraId="62199465" wp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P="0E61B589" w:rsidRDefault="00D24BBA" w14:paraId="0DA123B1" wp14:textId="7F779C65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E61B589" w:rsidR="257D9904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RDefault="00D24BBA" w14:paraId="4C4CEA3D" wp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RDefault="00D24BBA" w14:paraId="50895670" wp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RDefault="00D24BBA" w14:paraId="38C1F859" wp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RDefault="00D24BBA" w14:paraId="0C8FE7CE" wp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P="0E61B589" w:rsidRDefault="00D24BBA" w14:paraId="41004F19" wp14:textId="1387CC17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E61B589" w:rsidR="44E0CB1C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5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RDefault="00D24BBA" w14:paraId="67C0C651" wp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7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RDefault="00D24BBA" w14:paraId="308D56CC" wp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P="0E61B589" w:rsidRDefault="00D24BBA" w14:paraId="797E50C6" wp14:textId="4D640D0B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E61B589" w:rsidR="2C4CD96A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P="0E61B589" w:rsidRDefault="00D24BBA" w14:paraId="7B04FA47" wp14:textId="64F73436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E61B589" w:rsidR="2C4CD96A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  <w:tcMar/>
          </w:tcPr>
          <w:p w:rsidR="00D24BBA" w:rsidRDefault="00D24BBA" w14:paraId="568C698B" wp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</w:tr>
      <w:tr xmlns:wp14="http://schemas.microsoft.com/office/word/2010/wordml" w:rsidR="00D24BBA" w:rsidTr="413AE104" w14:paraId="1850DF5A" wp14:textId="77777777">
        <w:trPr>
          <w:cantSplit/>
          <w:trHeight w:val="259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cMar/>
            <w:vAlign w:val="center"/>
            <w:hideMark/>
          </w:tcPr>
          <w:p w:rsidR="00D24BBA" w:rsidRDefault="00D24BBA" w14:paraId="337E4E09" wp14:textId="69424592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E61B589" w:rsidR="00D24BBA">
              <w:rPr>
                <w:rFonts w:ascii="Arial" w:hAnsi="Arial" w:cs="Arial"/>
                <w:sz w:val="20"/>
                <w:szCs w:val="20"/>
                <w:lang w:bidi="hi-IN"/>
              </w:rPr>
              <w:t>K0</w:t>
            </w:r>
            <w:r w:rsidRPr="0E61B589" w:rsidR="18621C74">
              <w:rPr>
                <w:rFonts w:ascii="Arial" w:hAnsi="Arial" w:cs="Arial"/>
                <w:sz w:val="20"/>
                <w:szCs w:val="20"/>
                <w:lang w:bidi="hi-IN"/>
              </w:rPr>
              <w:t>1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RDefault="00D24BBA" w14:paraId="1A939487" wp14:textId="77777777">
            <w:pPr>
              <w:snapToGrid w:val="0"/>
              <w:rPr>
                <w:rFonts w:ascii="Arial" w:hAnsi="Arial" w:cs="Arial"/>
                <w:sz w:val="22"/>
                <w:szCs w:val="20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RDefault="00D24BBA" w14:paraId="6AA258D8" wp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RDefault="00D24BBA" w14:paraId="6FFBD3EC" wp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RDefault="00D24BBA" w14:paraId="30DCCCAD" wp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RDefault="00D24BBA" w14:paraId="36AF6883" wp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RDefault="00D24BBA" w14:paraId="54C529ED" wp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RDefault="00D24BBA" w14:paraId="1C0157D6" wp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P="0E61B589" w:rsidRDefault="00D24BBA" w14:paraId="3691E7B2" wp14:textId="20629479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E61B589" w:rsidR="410F1F63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5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RDefault="00D24BBA" w14:paraId="526770CE" wp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7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RDefault="00D24BBA" w14:paraId="7CBEED82" wp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P="0E61B589" w:rsidRDefault="00D24BBA" w14:paraId="6E36661F" wp14:textId="28198F14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P="0E61B589" w:rsidRDefault="00D24BBA" w14:paraId="38645DC7" wp14:textId="2EC5EE4B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  <w:tcMar/>
          </w:tcPr>
          <w:p w:rsidR="00D24BBA" w:rsidRDefault="00D24BBA" w14:paraId="135E58C4" wp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</w:tr>
      <w:tr xmlns:wp14="http://schemas.microsoft.com/office/word/2010/wordml" w:rsidR="00D24BBA" w:rsidTr="413AE104" w14:paraId="2B3D4F80" wp14:textId="77777777">
        <w:trPr>
          <w:cantSplit/>
          <w:trHeight w:val="259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cMar/>
            <w:vAlign w:val="center"/>
            <w:hideMark/>
          </w:tcPr>
          <w:p w:rsidR="00D24BBA" w:rsidRDefault="00D24BBA" w14:paraId="6AF8F60D" wp14:textId="06FFEFBE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E61B589" w:rsidR="2BD778A7">
              <w:rPr>
                <w:rFonts w:ascii="Arial" w:hAnsi="Arial" w:cs="Arial"/>
                <w:sz w:val="20"/>
                <w:szCs w:val="20"/>
                <w:lang w:bidi="hi-IN"/>
              </w:rPr>
              <w:t>K02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RDefault="00D24BBA" w14:paraId="62EBF9A1" wp14:textId="77777777">
            <w:pPr>
              <w:snapToGrid w:val="0"/>
              <w:rPr>
                <w:rFonts w:ascii="Arial" w:hAnsi="Arial" w:cs="Arial"/>
                <w:sz w:val="22"/>
                <w:szCs w:val="20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RDefault="00D24BBA" w14:paraId="0C6C2CD5" wp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RDefault="00D24BBA" w14:paraId="709E88E4" wp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RDefault="00D24BBA" w14:paraId="508C98E9" wp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RDefault="00D24BBA" w14:paraId="779F8E76" wp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RDefault="00D24BBA" w14:paraId="7818863E" wp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RDefault="00D24BBA" w14:paraId="44F69B9A" wp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P="0E61B589" w:rsidRDefault="00D24BBA" w14:paraId="5F07D11E" wp14:textId="3189E796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E61B589" w:rsidR="0C8363C6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5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RDefault="00D24BBA" w14:paraId="41508A3C" wp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7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RDefault="00D24BBA" w14:paraId="43D6B1D6" wp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P="0E61B589" w:rsidRDefault="00D24BBA" w14:paraId="17DBC151" wp14:textId="2A806B8A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  <w:tcMar/>
          </w:tcPr>
          <w:p w:rsidR="00D24BBA" w:rsidP="0E61B589" w:rsidRDefault="00D24BBA" w14:paraId="6F8BD81B" wp14:textId="789D7C17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  <w:tcMar/>
          </w:tcPr>
          <w:p w:rsidR="00D24BBA" w:rsidRDefault="00D24BBA" w14:paraId="2613E9C1" wp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</w:tr>
    </w:tbl>
    <w:p xmlns:wp14="http://schemas.microsoft.com/office/word/2010/wordml" w:rsidR="00D24BBA" w:rsidP="00D24BBA" w:rsidRDefault="00D24BBA" w14:paraId="1037B8A3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D24BBA" w:rsidP="00D24BBA" w:rsidRDefault="00D24BBA" w14:paraId="687C6DE0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D24BBA" w:rsidP="00D24BBA" w:rsidRDefault="00D24BBA" w14:paraId="5B2F9378" wp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20" w:type="dxa"/>
        <w:tblBorders>
          <w:top w:val="single" w:color="95B3D7" w:sz="2" w:space="0"/>
          <w:left w:val="single" w:color="95B3D7" w:sz="2" w:space="0"/>
          <w:bottom w:val="single" w:color="95B3D7" w:sz="2" w:space="0"/>
          <w:insideH w:val="single" w:color="95B3D7" w:sz="2" w:space="0"/>
        </w:tblBorders>
        <w:tblCellMar>
          <w:top w:w="28" w:type="dxa"/>
          <w:left w:w="19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704"/>
      </w:tblGrid>
      <w:tr xmlns:wp14="http://schemas.microsoft.com/office/word/2010/wordml" w:rsidR="00D24BBA" w:rsidTr="0E61B589" w14:paraId="05A8BF47" wp14:textId="77777777"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nil"/>
            </w:tcBorders>
            <w:shd w:val="clear" w:color="auto" w:fill="DBE5F1"/>
            <w:tcMar/>
            <w:vAlign w:val="center"/>
            <w:hideMark/>
          </w:tcPr>
          <w:p w:rsidR="00D24BBA" w:rsidRDefault="00D24BBA" w14:paraId="121391A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Kryteria oceny</w:t>
            </w:r>
          </w:p>
        </w:tc>
        <w:tc>
          <w:tcPr>
            <w:tcW w:w="7703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/>
          </w:tcPr>
          <w:p w:rsidR="00D24BBA" w:rsidP="0E61B589" w:rsidRDefault="00D24BBA" w14:paraId="29CA72A5" wp14:textId="746D39C0">
            <w:pPr>
              <w:pStyle w:val="Zawartotabeli"/>
              <w:bidi w:val="0"/>
              <w:spacing w:before="57" w:beforeAutospacing="off" w:after="57" w:afterAutospacing="off" w:line="240" w:lineRule="auto"/>
              <w:ind w:left="0" w:right="0"/>
              <w:jc w:val="left"/>
              <w:rPr>
                <w:rFonts w:ascii="Times New Roman" w:hAnsi="Times New Roman" w:eastAsia="Times New Roman" w:cs="Times New Roman"/>
                <w:noProof w:val="0"/>
                <w:color w:val="00000A"/>
                <w:sz w:val="24"/>
                <w:szCs w:val="24"/>
                <w:lang w:val="pl-PL"/>
              </w:rPr>
            </w:pPr>
            <w:r>
              <w:br/>
            </w:r>
            <w:r w:rsidRPr="0E61B589" w:rsidR="18B05830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Zaliczenie:</w:t>
            </w:r>
            <w:r w:rsidRPr="0E61B589" w:rsidR="639E3807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 Obecność na zajęciach, aktywność studenta oraz terminowe wykonywanie zadań </w:t>
            </w:r>
            <w:proofErr w:type="gramStart"/>
            <w:r w:rsidRPr="0E61B589" w:rsidR="639E3807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jest</w:t>
            </w:r>
            <w:proofErr w:type="gramEnd"/>
            <w:r w:rsidRPr="0E61B589" w:rsidR="639E3807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 podstawą do zaliczenia kursu.</w:t>
            </w:r>
            <w:r w:rsidRPr="0E61B589" w:rsidR="1762C555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 Wymagane jest aktywne uczestnictwo w zajęciach</w:t>
            </w:r>
            <w:r w:rsidRPr="0E61B589" w:rsidR="02FE3294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, udział w dyskusjach, </w:t>
            </w:r>
            <w:r w:rsidRPr="0E61B589" w:rsidR="1762C555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systematyczne prz</w:t>
            </w:r>
            <w:r w:rsidRPr="0E61B589" w:rsidR="27706654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ygotowanie </w:t>
            </w:r>
            <w:r w:rsidRPr="0E61B589" w:rsidR="1762C555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zadań domowych.</w:t>
            </w:r>
          </w:p>
          <w:p w:rsidR="00D24BBA" w:rsidP="0E61B589" w:rsidRDefault="00D24BBA" w14:paraId="7D3BEE8F" wp14:textId="4869B348">
            <w:pPr>
              <w:pStyle w:val="Zawartotabeli"/>
              <w:bidi w:val="0"/>
              <w:spacing w:before="57" w:beforeAutospacing="off" w:after="57" w:afterAutospacing="off" w:line="240" w:lineRule="auto"/>
              <w:ind w:left="0" w:right="0"/>
              <w:jc w:val="left"/>
              <w:rPr>
                <w:rFonts w:ascii="Arial" w:hAnsi="Arial" w:eastAsia="Arial" w:cs="Arial"/>
                <w:noProof w:val="0"/>
                <w:sz w:val="20"/>
                <w:szCs w:val="20"/>
                <w:lang w:val="pl-PL"/>
              </w:rPr>
            </w:pPr>
            <w:r w:rsidRPr="0E61B589" w:rsidR="639E3807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Egzamin: </w:t>
            </w:r>
            <w:r w:rsidRPr="0E61B589" w:rsidR="60E8026A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ocena jest średnią ocen uzyskanych przez studenta </w:t>
            </w:r>
            <w:r w:rsidRPr="0E61B589" w:rsidR="3E68B006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w części pisemnej (</w:t>
            </w:r>
            <w:r w:rsidRPr="0E61B589" w:rsidR="0E45F954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test</w:t>
            </w:r>
            <w:r w:rsidRPr="0E61B589" w:rsidR="0E45F954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 </w:t>
            </w:r>
            <w:r w:rsidRPr="0E61B589" w:rsidR="419424D7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oraz </w:t>
            </w:r>
            <w:r w:rsidRPr="0E61B589" w:rsidR="0B8FC3B7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zadania </w:t>
            </w:r>
            <w:r w:rsidRPr="0E61B589" w:rsidR="390A7DE6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praktyczne </w:t>
            </w:r>
            <w:r w:rsidRPr="0E61B589" w:rsidR="3D000D44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z zagadnień programowych</w:t>
            </w:r>
            <w:r w:rsidRPr="0E61B589" w:rsidR="45AA1DCC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 </w:t>
            </w:r>
            <w:r>
              <w:br/>
            </w:r>
            <w:r w:rsidRPr="0E61B589" w:rsidR="45AA1DCC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semestru</w:t>
            </w:r>
            <w:r w:rsidRPr="0E61B589" w:rsidR="46A10B67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) </w:t>
            </w:r>
            <w:r w:rsidRPr="0E61B589" w:rsidR="79D273A4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i </w:t>
            </w:r>
            <w:r w:rsidRPr="0E61B589" w:rsidR="46A10B67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ustne</w:t>
            </w:r>
            <w:r w:rsidRPr="0E61B589" w:rsidR="7B42DEE8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j </w:t>
            </w:r>
            <w:r w:rsidRPr="0E61B589" w:rsidR="46A10B67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(omówienie wyników </w:t>
            </w:r>
            <w:r w:rsidRPr="0E61B589" w:rsidR="6CCDB69B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części pisemnych</w:t>
            </w:r>
            <w:r w:rsidRPr="0E61B589" w:rsidR="46A10B67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)</w:t>
            </w:r>
            <w:r w:rsidRPr="0E61B589" w:rsidR="420A1DDF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. </w:t>
            </w:r>
            <w:r w:rsidRPr="0E61B589" w:rsidR="39C29D08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Ocena </w:t>
            </w:r>
            <w:r>
              <w:br/>
            </w:r>
            <w:r w:rsidRPr="0E61B589" w:rsidR="39C29D08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wystawiana jest na podstawie kryteriów: zawartość merytoryczna i poprawność językowa.</w:t>
            </w:r>
            <w:r>
              <w:br/>
            </w:r>
            <w:r>
              <w:br/>
            </w:r>
          </w:p>
        </w:tc>
      </w:tr>
    </w:tbl>
    <w:p xmlns:wp14="http://schemas.microsoft.com/office/word/2010/wordml" w:rsidR="00D24BBA" w:rsidP="00D24BBA" w:rsidRDefault="00D24BBA" w14:paraId="3B88899E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24BBA" w:rsidP="00D24BBA" w:rsidRDefault="00D24BBA" w14:paraId="69E2BB2B" wp14:textId="77777777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20" w:type="dxa"/>
        <w:tblBorders>
          <w:top w:val="single" w:color="95B3D7" w:sz="2" w:space="0"/>
          <w:left w:val="single" w:color="95B3D7" w:sz="2" w:space="0"/>
          <w:bottom w:val="single" w:color="95B3D7" w:sz="2" w:space="0"/>
          <w:insideH w:val="single" w:color="95B3D7" w:sz="2" w:space="0"/>
        </w:tblBorders>
        <w:tblCellMar>
          <w:top w:w="28" w:type="dxa"/>
          <w:left w:w="19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704"/>
      </w:tblGrid>
      <w:tr xmlns:wp14="http://schemas.microsoft.com/office/word/2010/wordml" w:rsidR="00D24BBA" w:rsidTr="413AE104" w14:paraId="718A5242" wp14:textId="77777777">
        <w:trPr>
          <w:trHeight w:val="1089"/>
        </w:trPr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nil"/>
            </w:tcBorders>
            <w:shd w:val="clear" w:color="auto" w:fill="DBE5F1"/>
            <w:tcMar/>
            <w:vAlign w:val="center"/>
            <w:hideMark/>
          </w:tcPr>
          <w:p w:rsidR="00D24BBA" w:rsidRDefault="00D24BBA" w14:paraId="1B2DCDB4" wp14:textId="77777777">
            <w:pPr>
              <w:spacing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Uwagi</w:t>
            </w:r>
          </w:p>
        </w:tc>
        <w:tc>
          <w:tcPr>
            <w:tcW w:w="7703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/>
          </w:tcPr>
          <w:p w:rsidR="00D24BBA" w:rsidP="0E61B589" w:rsidRDefault="00D24BBA" w14:paraId="0D142F6F" wp14:textId="0FC43D2C">
            <w:pPr>
              <w:pStyle w:val="Zawartotabeli"/>
              <w:spacing w:before="57" w:after="57"/>
              <w:rPr>
                <w:rFonts w:ascii="Times New Roman" w:hAnsi="Times New Roman" w:eastAsia="Times New Roman" w:cs="Times New Roman"/>
                <w:noProof w:val="0"/>
                <w:color w:val="00000A"/>
                <w:sz w:val="24"/>
                <w:szCs w:val="24"/>
                <w:lang w:val="pl-PL"/>
              </w:rPr>
            </w:pPr>
            <w:r w:rsidRPr="413AE104" w:rsidR="1E9E194D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W czasie pandemii</w:t>
            </w:r>
            <w:r w:rsidRPr="413AE104" w:rsidR="5EF40616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 s</w:t>
            </w:r>
            <w:r w:rsidRPr="413AE104" w:rsidR="1E9E194D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tudenci </w:t>
            </w:r>
            <w:r w:rsidRPr="413AE104" w:rsidR="349C884B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(z</w:t>
            </w:r>
            <w:r w:rsidRPr="413AE104" w:rsidR="64CF33AE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a</w:t>
            </w:r>
            <w:r w:rsidRPr="413AE104" w:rsidR="162A1813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 zgodą Dyrektora Instytutu Neofilologii) opcjonalnie </w:t>
            </w:r>
            <w:r w:rsidRPr="413AE104" w:rsidR="1E9E194D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zobowiązani </w:t>
            </w:r>
            <w:r w:rsidRPr="413AE104" w:rsidR="7150D6C8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są </w:t>
            </w:r>
            <w:r w:rsidRPr="413AE104" w:rsidR="1E9E194D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do uczestnictwa w</w:t>
            </w:r>
            <w:r w:rsidRPr="413AE104" w:rsidR="10021D85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 </w:t>
            </w:r>
            <w:r w:rsidRPr="413AE104" w:rsidR="1E9E194D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zajęciach </w:t>
            </w:r>
            <w:r w:rsidRPr="413AE104" w:rsidR="1E9E194D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zdalnych. W przypadku wystąpienia objawów chorobowych, </w:t>
            </w:r>
            <w:r w:rsidRPr="413AE104" w:rsidR="23321A4A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studenci </w:t>
            </w:r>
            <w:r w:rsidRPr="413AE104" w:rsidR="1E9E194D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informują wykładowcę </w:t>
            </w:r>
            <w:r w:rsidRPr="413AE104" w:rsidR="32147705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(</w:t>
            </w:r>
            <w:r w:rsidRPr="413AE104" w:rsidR="1E9E194D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w formie pisemnej</w:t>
            </w:r>
            <w:r w:rsidRPr="413AE104" w:rsidR="5FFDEF58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 przez</w:t>
            </w:r>
            <w:r w:rsidRPr="413AE104" w:rsidR="1ED03925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 platformę </w:t>
            </w:r>
            <w:proofErr w:type="spellStart"/>
            <w:r w:rsidRPr="413AE104" w:rsidR="1ED03925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Teams</w:t>
            </w:r>
            <w:proofErr w:type="spellEnd"/>
            <w:r w:rsidRPr="413AE104" w:rsidR="1ED03925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) </w:t>
            </w:r>
            <w:r w:rsidRPr="413AE104" w:rsidR="1E9E194D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o</w:t>
            </w:r>
            <w:r w:rsidRPr="413AE104" w:rsidR="34C3F7EF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 </w:t>
            </w:r>
            <w:r w:rsidRPr="413AE104" w:rsidR="1E9E194D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swoj</w:t>
            </w:r>
            <w:r w:rsidRPr="413AE104" w:rsidR="465E7F22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ej </w:t>
            </w:r>
            <w:r>
              <w:br/>
            </w:r>
            <w:r w:rsidRPr="413AE104" w:rsidR="1E9E194D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niedyspozycyjności</w:t>
            </w:r>
            <w:r w:rsidRPr="413AE104" w:rsidR="7987BD20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 (</w:t>
            </w:r>
            <w:r w:rsidRPr="413AE104" w:rsidR="1E9E194D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najpóźniej w dniu zajęć</w:t>
            </w:r>
            <w:r w:rsidRPr="413AE104" w:rsidR="53E433CA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)</w:t>
            </w:r>
            <w:r w:rsidRPr="413AE104" w:rsidR="1E9E194D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. W </w:t>
            </w:r>
            <w:r w:rsidRPr="413AE104" w:rsidR="04E5EE42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przypadku </w:t>
            </w:r>
            <w:r w:rsidRPr="413AE104" w:rsidR="1E9E194D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nieobecności </w:t>
            </w:r>
            <w:r w:rsidRPr="413AE104" w:rsidR="1E9E194D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student jest zobowiązany zapoznać się z materiałem z danych zajęć oraz wykonać zadani</w:t>
            </w:r>
            <w:r w:rsidRPr="413AE104" w:rsidR="2E5FF24A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a</w:t>
            </w:r>
            <w:r w:rsidRPr="413AE104" w:rsidR="1E9E194D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 domowe.</w:t>
            </w:r>
            <w:r w:rsidRPr="413AE104" w:rsidR="1E9E19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 xml:space="preserve"> </w:t>
            </w:r>
          </w:p>
        </w:tc>
      </w:tr>
    </w:tbl>
    <w:p xmlns:wp14="http://schemas.microsoft.com/office/word/2010/wordml" w:rsidR="00D24BBA" w:rsidP="00D24BBA" w:rsidRDefault="00D24BBA" w14:paraId="4475AD14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24BBA" w:rsidP="00D24BBA" w:rsidRDefault="00D24BBA" w14:paraId="120C4E94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24BBA" w:rsidP="00D24BBA" w:rsidRDefault="00D24BBA" w14:paraId="159A33C0" wp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xmlns:wp14="http://schemas.microsoft.com/office/word/2010/wordml" w:rsidR="00D24BBA" w:rsidP="00D24BBA" w:rsidRDefault="00D24BBA" w14:paraId="42AFC42D" wp14:textId="77777777">
      <w:pPr>
        <w:rPr>
          <w:rFonts w:ascii="Arial" w:hAnsi="Arial" w:cs="Arial"/>
          <w:sz w:val="22"/>
          <w:szCs w:val="16"/>
        </w:rPr>
      </w:pPr>
    </w:p>
    <w:tbl>
      <w:tblPr>
        <w:tblW w:w="9632" w:type="dxa"/>
        <w:tblInd w:w="-87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9632"/>
      </w:tblGrid>
      <w:tr xmlns:wp14="http://schemas.microsoft.com/office/word/2010/wordml" w:rsidR="00D24BBA" w:rsidTr="413AE104" w14:paraId="271CA723" wp14:textId="77777777">
        <w:trPr>
          <w:trHeight w:val="1136"/>
        </w:trPr>
        <w:tc>
          <w:tcPr>
            <w:tcW w:w="963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</w:tcPr>
          <w:p w:rsidR="00D24BBA" w:rsidP="0E61B589" w:rsidRDefault="00D24BBA" w14:paraId="75FBE423" wp14:textId="77777777">
            <w:pPr>
              <w:pStyle w:val="Tekstdymka"/>
              <w:snapToGrid w:val="0"/>
              <w:rPr>
                <w:rFonts w:ascii="Arial" w:hAnsi="Arial" w:eastAsia="Arial" w:cs="Arial"/>
                <w:color w:val="00000A"/>
                <w:sz w:val="22"/>
                <w:szCs w:val="22"/>
                <w:lang w:eastAsia="zh-CN" w:bidi="hi-IN"/>
              </w:rPr>
            </w:pPr>
          </w:p>
          <w:p w:rsidR="00D24BBA" w:rsidP="0E61B589" w:rsidRDefault="00D24BBA" w14:paraId="54DD4062" wp14:textId="28BF9B32">
            <w:pPr>
              <w:pStyle w:val="Tekstdymka"/>
              <w:snapToGrid w:val="0"/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</w:pPr>
            <w:r w:rsidRPr="413AE104" w:rsidR="37B6DE70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Aktywne metody w nauczaniu języków obcych.  </w:t>
            </w:r>
            <w:r>
              <w:br/>
            </w:r>
            <w:r w:rsidRPr="413AE104" w:rsidR="0BF79E01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Wybór materiałów nauczania</w:t>
            </w:r>
            <w:r w:rsidRPr="413AE104" w:rsidR="400CA582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, podręczników, </w:t>
            </w:r>
            <w:r w:rsidRPr="413AE104" w:rsidR="0BF79E01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pomocy naukowych</w:t>
            </w:r>
            <w:r w:rsidRPr="413AE104" w:rsidR="227CBAFB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, materiały uzupełniające</w:t>
            </w:r>
            <w:r w:rsidRPr="413AE104" w:rsidR="1B9971FF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.</w:t>
            </w:r>
            <w:r w:rsidRPr="413AE104" w:rsidR="227CBAFB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 </w:t>
            </w:r>
            <w:r w:rsidRPr="413AE104" w:rsidR="0BF79E01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 </w:t>
            </w:r>
          </w:p>
          <w:p w:rsidR="00D24BBA" w:rsidP="0E61B589" w:rsidRDefault="00D24BBA" w14:paraId="55A378A1" wp14:textId="4156B68E">
            <w:pPr>
              <w:pStyle w:val="Tekstdymka"/>
              <w:snapToGrid w:val="0"/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</w:pPr>
            <w:r w:rsidRPr="0E61B589" w:rsidR="6BE76747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Planowanie lekcji (konspekt i struktura lekcji)</w:t>
            </w:r>
            <w:r w:rsidRPr="0E61B589" w:rsidR="3B45B790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. </w:t>
            </w:r>
          </w:p>
          <w:p w:rsidR="776AFAB5" w:rsidP="413AE104" w:rsidRDefault="776AFAB5" w14:paraId="0D85C875" w14:textId="6764AC80">
            <w:pPr>
              <w:pStyle w:val="Normalny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</w:pPr>
            <w:r w:rsidRPr="413AE104" w:rsidR="776AFAB5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St</w:t>
            </w:r>
            <w:r w:rsidRPr="413AE104" w:rsidR="0BF79E01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rategie</w:t>
            </w:r>
            <w:r w:rsidRPr="413AE104" w:rsidR="4E7A7EF8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 </w:t>
            </w:r>
            <w:r w:rsidRPr="413AE104" w:rsidR="0BF79E01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zarządzani</w:t>
            </w:r>
            <w:r w:rsidRPr="413AE104" w:rsidR="52A99C64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a</w:t>
            </w:r>
            <w:r w:rsidRPr="413AE104" w:rsidR="0BF79E01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 grupą i procesem nauczania</w:t>
            </w:r>
            <w:r w:rsidRPr="413AE104" w:rsidR="6EB3B1BB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, t</w:t>
            </w:r>
            <w:r w:rsidRPr="413AE104" w:rsidR="0BF79E01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rudności w pracy nauczyciela </w:t>
            </w:r>
            <w:r>
              <w:br/>
            </w:r>
            <w:r w:rsidRPr="413AE104" w:rsidR="0BF79E01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języków obcych</w:t>
            </w:r>
            <w:r w:rsidRPr="413AE104" w:rsidR="34D1D24E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. </w:t>
            </w:r>
          </w:p>
          <w:p w:rsidR="00D24BBA" w:rsidP="0E61B589" w:rsidRDefault="00D24BBA" w14:paraId="2D3F0BEC" wp14:textId="1CC35BB8">
            <w:pPr>
              <w:pStyle w:val="Tekstdymka"/>
              <w:snapToGrid w:val="0"/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</w:pPr>
            <w:r w:rsidRPr="413AE104" w:rsidR="0BF79E01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Techniki nauczania</w:t>
            </w:r>
            <w:r w:rsidRPr="413AE104" w:rsidR="187C45F4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 </w:t>
            </w:r>
            <w:r w:rsidRPr="413AE104" w:rsidR="40104C10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(zróżnicowane, dostosowane do poziomu i możliwości uczniów)</w:t>
            </w:r>
            <w:r w:rsidRPr="413AE104" w:rsidR="0CC21501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. </w:t>
            </w:r>
            <w:r>
              <w:br/>
            </w:r>
            <w:r w:rsidRPr="413AE104" w:rsidR="4572CE01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Z</w:t>
            </w:r>
            <w:r w:rsidRPr="413AE104" w:rsidR="0BF79E01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asady nauczania podsystemów językowych oraz sprawności </w:t>
            </w:r>
            <w:r>
              <w:br/>
            </w:r>
            <w:r w:rsidRPr="413AE104" w:rsidR="0BF79E01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językowych </w:t>
            </w:r>
            <w:r w:rsidRPr="413AE104" w:rsidR="754763ED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- </w:t>
            </w:r>
            <w:r w:rsidRPr="413AE104" w:rsidR="0BF79E01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receptywnych </w:t>
            </w:r>
            <w:r w:rsidRPr="413AE104" w:rsidR="43BDDFF4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(czytanie, słuchanie) </w:t>
            </w:r>
            <w:r w:rsidRPr="413AE104" w:rsidR="0BF79E01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i produktywnych</w:t>
            </w:r>
            <w:r w:rsidRPr="413AE104" w:rsidR="1D641C62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 (pisanie, mówienie)</w:t>
            </w:r>
            <w:r w:rsidRPr="413AE104" w:rsidR="0BF79E01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 </w:t>
            </w:r>
            <w:r>
              <w:br/>
            </w:r>
            <w:r w:rsidRPr="413AE104" w:rsidR="0BF79E01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Rodzaje błędów językowych, poprawianie błędów</w:t>
            </w:r>
            <w:r w:rsidRPr="413AE104" w:rsidR="1F7DE220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. </w:t>
            </w:r>
            <w:r>
              <w:br/>
            </w:r>
            <w:r w:rsidRPr="413AE104" w:rsidR="0BF79E01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Sprawdzanie umiejętności w nauce języka obcego (kontrola, ocena)</w:t>
            </w:r>
            <w:r w:rsidRPr="413AE104" w:rsidR="2CB4065A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. </w:t>
            </w:r>
            <w:r w:rsidRPr="413AE104" w:rsidR="0BF79E01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 </w:t>
            </w:r>
            <w:r>
              <w:br/>
            </w:r>
            <w:r w:rsidRPr="413AE104" w:rsidR="67B9C5BA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Praktyk</w:t>
            </w:r>
            <w:r w:rsidRPr="413AE104" w:rsidR="4D1A9637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i</w:t>
            </w:r>
            <w:r w:rsidRPr="413AE104" w:rsidR="67B9C5BA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 zawodow</w:t>
            </w:r>
            <w:r w:rsidRPr="413AE104" w:rsidR="2126EC10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e</w:t>
            </w:r>
            <w:r w:rsidRPr="413AE104" w:rsidR="643D32B9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:</w:t>
            </w:r>
            <w:r w:rsidRPr="413AE104" w:rsidR="2126EC10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 przebieg, zadania, </w:t>
            </w:r>
            <w:r w:rsidRPr="413AE104" w:rsidR="05E265F1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o</w:t>
            </w:r>
            <w:r w:rsidRPr="413AE104" w:rsidR="0BF79E01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cena i samoocena</w:t>
            </w:r>
            <w:r w:rsidRPr="413AE104" w:rsidR="0BF79E01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 nauczyciela, </w:t>
            </w:r>
            <w:r>
              <w:br/>
            </w:r>
            <w:r w:rsidRPr="413AE104" w:rsidR="0BF79E01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doskonalenie warsztatu</w:t>
            </w:r>
            <w:r w:rsidRPr="413AE104" w:rsidR="39A90CA3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 dydaktycznego</w:t>
            </w:r>
            <w:r w:rsidRPr="413AE104" w:rsidR="319EB27C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. </w:t>
            </w:r>
            <w:r w:rsidRPr="413AE104" w:rsidR="39A90CA3">
              <w:rPr>
                <w:rFonts w:ascii="Arial" w:hAnsi="Arial" w:eastAsia="Arial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 </w:t>
            </w:r>
          </w:p>
        </w:tc>
      </w:tr>
    </w:tbl>
    <w:p xmlns:wp14="http://schemas.microsoft.com/office/word/2010/wordml" w:rsidR="00D24BBA" w:rsidP="00D24BBA" w:rsidRDefault="00D24BBA" w14:paraId="75CF4315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24BBA" w:rsidP="00D24BBA" w:rsidRDefault="00D24BBA" w14:paraId="651E9592" wp14:textId="77777777">
      <w:pPr>
        <w:rPr>
          <w:rFonts w:ascii="Arial" w:hAnsi="Arial" w:cs="Arial"/>
          <w:sz w:val="22"/>
          <w:szCs w:val="22"/>
        </w:rPr>
      </w:pPr>
    </w:p>
    <w:p xmlns:wp14="http://schemas.microsoft.com/office/word/2010/wordml" w:rsidR="00D24BBA" w:rsidP="00D24BBA" w:rsidRDefault="00D24BBA" w14:paraId="349747DD" wp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xmlns:wp14="http://schemas.microsoft.com/office/word/2010/wordml" w:rsidR="00D24BBA" w:rsidP="00D24BBA" w:rsidRDefault="00D24BBA" w14:paraId="269E314A" wp14:textId="77777777">
      <w:pPr>
        <w:rPr>
          <w:rFonts w:ascii="Arial" w:hAnsi="Arial" w:cs="Arial"/>
          <w:sz w:val="22"/>
          <w:szCs w:val="16"/>
        </w:rPr>
      </w:pPr>
    </w:p>
    <w:tbl>
      <w:tblPr>
        <w:tblW w:w="9632" w:type="dxa"/>
        <w:jc w:val="left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9632"/>
      </w:tblGrid>
      <w:tr xmlns:wp14="http://schemas.microsoft.com/office/word/2010/wordml" w:rsidR="00D24BBA" w:rsidTr="413AE104" w14:paraId="47341341" wp14:textId="77777777">
        <w:trPr>
          <w:trHeight w:val="1590"/>
        </w:trPr>
        <w:tc>
          <w:tcPr>
            <w:tcW w:w="963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</w:tcPr>
          <w:p w:rsidR="00D24BBA" w:rsidP="413AE104" w:rsidRDefault="00D24BBA" w14:paraId="159CF261" wp14:textId="65ADD64E">
            <w:pPr>
              <w:pStyle w:val="Normalny"/>
              <w:snapToGrid w:val="0"/>
              <w:ind w:left="0"/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</w:pPr>
            <w:r w:rsidRPr="413AE104" w:rsidR="6FC28A45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>Акишина</w:t>
            </w:r>
            <w:r w:rsidRPr="413AE104" w:rsidR="235D5C1E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 xml:space="preserve"> А.</w:t>
            </w:r>
            <w:r w:rsidRPr="413AE104" w:rsidR="6FC28A45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>, Каган</w:t>
            </w:r>
            <w:r w:rsidRPr="413AE104" w:rsidR="0761769A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 xml:space="preserve"> О.</w:t>
            </w:r>
            <w:proofErr w:type="gramStart"/>
            <w:r w:rsidRPr="413AE104" w:rsidR="6FC28A45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>,</w:t>
            </w:r>
            <w:r w:rsidRPr="413AE104" w:rsidR="66247391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 xml:space="preserve"> </w:t>
            </w:r>
            <w:r w:rsidRPr="413AE104" w:rsidR="6FC28A45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>Учимся</w:t>
            </w:r>
            <w:proofErr w:type="gramEnd"/>
            <w:r w:rsidRPr="413AE104" w:rsidR="6FC28A45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 xml:space="preserve"> учить: для преподават</w:t>
            </w:r>
            <w:r w:rsidRPr="413AE104" w:rsidR="3D170E35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>еля русского языка как иностранного</w:t>
            </w:r>
            <w:r w:rsidRPr="413AE104" w:rsidR="3FEBA10E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>,</w:t>
            </w:r>
            <w:r w:rsidRPr="413AE104" w:rsidR="3D170E35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 xml:space="preserve"> Москва</w:t>
            </w:r>
            <w:r w:rsidRPr="413AE104" w:rsidR="6B136CD8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 xml:space="preserve"> 2002. </w:t>
            </w:r>
            <w:r>
              <w:br/>
            </w:r>
            <w:proofErr w:type="spellStart"/>
            <w:r w:rsidRPr="413AE104" w:rsidR="648E8BDC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Битехтина</w:t>
            </w:r>
            <w:proofErr w:type="spellEnd"/>
            <w:r w:rsidRPr="413AE104" w:rsidR="648E8BDC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 Н. Б., </w:t>
            </w:r>
            <w:proofErr w:type="spellStart"/>
            <w:r w:rsidRPr="413AE104" w:rsidR="648E8BDC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Горбаневская</w:t>
            </w:r>
            <w:proofErr w:type="spellEnd"/>
            <w:r w:rsidRPr="413AE104" w:rsidR="648E8BDC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 Г. В. и </w:t>
            </w:r>
            <w:proofErr w:type="spellStart"/>
            <w:r w:rsidRPr="413AE104" w:rsidR="648E8BDC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др</w:t>
            </w:r>
            <w:proofErr w:type="spellEnd"/>
            <w:r w:rsidRPr="413AE104" w:rsidR="648E8BDC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., </w:t>
            </w:r>
            <w:proofErr w:type="spellStart"/>
            <w:r w:rsidRPr="413AE104" w:rsidR="648E8BDC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Методическая</w:t>
            </w:r>
            <w:proofErr w:type="spellEnd"/>
            <w:r w:rsidRPr="413AE104" w:rsidR="648E8BDC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 </w:t>
            </w:r>
            <w:proofErr w:type="spellStart"/>
            <w:r w:rsidRPr="413AE104" w:rsidR="648E8BDC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мастерская</w:t>
            </w:r>
            <w:proofErr w:type="spellEnd"/>
            <w:r w:rsidRPr="413AE104" w:rsidR="648E8BDC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. </w:t>
            </w:r>
            <w:proofErr w:type="spellStart"/>
            <w:r w:rsidRPr="413AE104" w:rsidR="648E8BDC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Образцы</w:t>
            </w:r>
            <w:proofErr w:type="spellEnd"/>
            <w:r w:rsidRPr="413AE104" w:rsidR="648E8BDC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 </w:t>
            </w:r>
            <w:proofErr w:type="spellStart"/>
            <w:r w:rsidRPr="413AE104" w:rsidR="648E8BDC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уроков</w:t>
            </w:r>
            <w:proofErr w:type="spellEnd"/>
            <w:r w:rsidRPr="413AE104" w:rsidR="648E8BDC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 </w:t>
            </w:r>
            <w:proofErr w:type="spellStart"/>
            <w:r w:rsidRPr="413AE104" w:rsidR="648E8BDC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по</w:t>
            </w:r>
            <w:proofErr w:type="spellEnd"/>
            <w:r w:rsidRPr="413AE104" w:rsidR="648E8BDC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 </w:t>
            </w:r>
            <w:proofErr w:type="spellStart"/>
            <w:r w:rsidRPr="413AE104" w:rsidR="648E8BDC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русскому</w:t>
            </w:r>
            <w:proofErr w:type="spellEnd"/>
            <w:r w:rsidRPr="413AE104" w:rsidR="648E8BDC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 </w:t>
            </w:r>
            <w:proofErr w:type="spellStart"/>
            <w:r w:rsidRPr="413AE104" w:rsidR="648E8BDC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языку</w:t>
            </w:r>
            <w:proofErr w:type="spellEnd"/>
            <w:r w:rsidRPr="413AE104" w:rsidR="648E8BDC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 </w:t>
            </w:r>
            <w:proofErr w:type="spellStart"/>
            <w:r w:rsidRPr="413AE104" w:rsidR="648E8BDC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как</w:t>
            </w:r>
            <w:proofErr w:type="spellEnd"/>
            <w:r w:rsidRPr="413AE104" w:rsidR="648E8BDC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 </w:t>
            </w:r>
            <w:proofErr w:type="spellStart"/>
            <w:r w:rsidRPr="413AE104" w:rsidR="648E8BDC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иностранному</w:t>
            </w:r>
            <w:proofErr w:type="spellEnd"/>
            <w:r w:rsidRPr="413AE104" w:rsidR="648E8BDC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, </w:t>
            </w:r>
            <w:proofErr w:type="spellStart"/>
            <w:r w:rsidRPr="413AE104" w:rsidR="648E8BDC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Москва</w:t>
            </w:r>
            <w:proofErr w:type="spellEnd"/>
            <w:r w:rsidRPr="413AE104" w:rsidR="648E8BDC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 2010.</w:t>
            </w:r>
            <w:r>
              <w:br/>
            </w:r>
            <w:proofErr w:type="spellStart"/>
            <w:r w:rsidRPr="413AE104" w:rsidR="2333710E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Живая</w:t>
            </w:r>
            <w:proofErr w:type="spellEnd"/>
            <w:r w:rsidRPr="413AE104" w:rsidR="2333710E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 </w:t>
            </w:r>
            <w:proofErr w:type="spellStart"/>
            <w:r w:rsidRPr="413AE104" w:rsidR="2333710E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методика</w:t>
            </w:r>
            <w:proofErr w:type="spellEnd"/>
            <w:r w:rsidRPr="413AE104" w:rsidR="2333710E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: </w:t>
            </w:r>
            <w:proofErr w:type="spellStart"/>
            <w:r w:rsidRPr="413AE104" w:rsidR="2333710E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для</w:t>
            </w:r>
            <w:proofErr w:type="spellEnd"/>
            <w:r w:rsidRPr="413AE104" w:rsidR="2333710E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 </w:t>
            </w:r>
            <w:proofErr w:type="spellStart"/>
            <w:r w:rsidRPr="413AE104" w:rsidR="2333710E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преподавателя</w:t>
            </w:r>
            <w:proofErr w:type="spellEnd"/>
            <w:r w:rsidRPr="413AE104" w:rsidR="2333710E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 </w:t>
            </w:r>
            <w:proofErr w:type="spellStart"/>
            <w:r w:rsidRPr="413AE104" w:rsidR="2333710E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русского</w:t>
            </w:r>
            <w:proofErr w:type="spellEnd"/>
            <w:r w:rsidRPr="413AE104" w:rsidR="2333710E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 </w:t>
            </w:r>
            <w:proofErr w:type="spellStart"/>
            <w:r w:rsidRPr="413AE104" w:rsidR="2333710E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языка</w:t>
            </w:r>
            <w:proofErr w:type="spellEnd"/>
            <w:r w:rsidRPr="413AE104" w:rsidR="2333710E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 </w:t>
            </w:r>
            <w:proofErr w:type="spellStart"/>
            <w:r w:rsidRPr="413AE104" w:rsidR="2333710E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как</w:t>
            </w:r>
            <w:proofErr w:type="spellEnd"/>
            <w:r w:rsidRPr="413AE104" w:rsidR="2333710E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 </w:t>
            </w:r>
            <w:proofErr w:type="spellStart"/>
            <w:r w:rsidRPr="413AE104" w:rsidR="2333710E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иностранного</w:t>
            </w:r>
            <w:proofErr w:type="spellEnd"/>
            <w:r w:rsidRPr="413AE104" w:rsidR="2333710E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 / </w:t>
            </w:r>
            <w:proofErr w:type="spellStart"/>
            <w:r w:rsidRPr="413AE104" w:rsidR="2333710E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Кол</w:t>
            </w:r>
            <w:proofErr w:type="spellEnd"/>
            <w:r w:rsidRPr="413AE104" w:rsidR="2333710E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. </w:t>
            </w:r>
            <w:proofErr w:type="spellStart"/>
            <w:r w:rsidRPr="413AE104" w:rsidR="2333710E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авторов</w:t>
            </w:r>
            <w:proofErr w:type="spellEnd"/>
            <w:r w:rsidRPr="413AE104" w:rsidR="2333710E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 </w:t>
            </w:r>
            <w:r>
              <w:br/>
            </w:r>
            <w:r w:rsidRPr="413AE104" w:rsidR="2333710E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ГИРЯ </w:t>
            </w:r>
            <w:proofErr w:type="spellStart"/>
            <w:r w:rsidRPr="413AE104" w:rsidR="2333710E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им</w:t>
            </w:r>
            <w:proofErr w:type="spellEnd"/>
            <w:r w:rsidRPr="413AE104" w:rsidR="2333710E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. А. С. </w:t>
            </w:r>
            <w:proofErr w:type="spellStart"/>
            <w:r w:rsidRPr="413AE104" w:rsidR="2333710E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Пушкина</w:t>
            </w:r>
            <w:proofErr w:type="spellEnd"/>
            <w:r w:rsidRPr="413AE104" w:rsidR="2333710E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, </w:t>
            </w:r>
            <w:proofErr w:type="spellStart"/>
            <w:r w:rsidRPr="413AE104" w:rsidR="2333710E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Москва</w:t>
            </w:r>
            <w:proofErr w:type="spellEnd"/>
            <w:r w:rsidRPr="413AE104" w:rsidR="2333710E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, </w:t>
            </w:r>
            <w:proofErr w:type="spellStart"/>
            <w:r w:rsidRPr="413AE104" w:rsidR="2333710E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Русский</w:t>
            </w:r>
            <w:proofErr w:type="spellEnd"/>
            <w:r w:rsidRPr="413AE104" w:rsidR="2333710E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 </w:t>
            </w:r>
            <w:proofErr w:type="spellStart"/>
            <w:r w:rsidRPr="413AE104" w:rsidR="2333710E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язык</w:t>
            </w:r>
            <w:proofErr w:type="spellEnd"/>
            <w:r w:rsidRPr="413AE104" w:rsidR="2333710E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. </w:t>
            </w:r>
            <w:proofErr w:type="spellStart"/>
            <w:r w:rsidRPr="413AE104" w:rsidR="2333710E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Курсы</w:t>
            </w:r>
            <w:proofErr w:type="spellEnd"/>
            <w:r w:rsidRPr="413AE104" w:rsidR="2333710E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 2009</w:t>
            </w:r>
            <w:r>
              <w:br/>
            </w:r>
            <w:proofErr w:type="spellStart"/>
            <w:r w:rsidRPr="413AE104" w:rsidR="78A3E7A0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Капитонова</w:t>
            </w:r>
            <w:proofErr w:type="spellEnd"/>
            <w:r w:rsidRPr="413AE104" w:rsidR="78A3E7A0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 Т., </w:t>
            </w:r>
            <w:proofErr w:type="spellStart"/>
            <w:r w:rsidRPr="413AE104" w:rsidR="78A3E7A0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Маслова</w:t>
            </w:r>
            <w:proofErr w:type="spellEnd"/>
            <w:r w:rsidRPr="413AE104" w:rsidR="78A3E7A0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, </w:t>
            </w:r>
            <w:proofErr w:type="spellStart"/>
            <w:r w:rsidRPr="413AE104" w:rsidR="78A3E7A0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Щукин</w:t>
            </w:r>
            <w:proofErr w:type="spellEnd"/>
            <w:r w:rsidRPr="413AE104" w:rsidR="78A3E7A0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 А., </w:t>
            </w:r>
            <w:proofErr w:type="spellStart"/>
            <w:r w:rsidRPr="413AE104" w:rsidR="78A3E7A0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Современные</w:t>
            </w:r>
            <w:proofErr w:type="spellEnd"/>
            <w:r w:rsidRPr="413AE104" w:rsidR="78A3E7A0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 </w:t>
            </w:r>
            <w:proofErr w:type="spellStart"/>
            <w:r w:rsidRPr="413AE104" w:rsidR="78A3E7A0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методы</w:t>
            </w:r>
            <w:proofErr w:type="spellEnd"/>
            <w:r w:rsidRPr="413AE104" w:rsidR="78A3E7A0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 </w:t>
            </w:r>
            <w:proofErr w:type="spellStart"/>
            <w:r w:rsidRPr="413AE104" w:rsidR="78A3E7A0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обучения</w:t>
            </w:r>
            <w:proofErr w:type="spellEnd"/>
            <w:r w:rsidRPr="413AE104" w:rsidR="78A3E7A0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 </w:t>
            </w:r>
            <w:proofErr w:type="spellStart"/>
            <w:r w:rsidRPr="413AE104" w:rsidR="78A3E7A0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русскому</w:t>
            </w:r>
            <w:proofErr w:type="spellEnd"/>
            <w:r w:rsidRPr="413AE104" w:rsidR="78A3E7A0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 </w:t>
            </w:r>
            <w:proofErr w:type="spellStart"/>
            <w:r w:rsidRPr="413AE104" w:rsidR="78A3E7A0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языку</w:t>
            </w:r>
            <w:proofErr w:type="spellEnd"/>
            <w:r w:rsidRPr="413AE104" w:rsidR="78A3E7A0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 </w:t>
            </w:r>
            <w:proofErr w:type="spellStart"/>
            <w:r w:rsidRPr="413AE104" w:rsidR="78A3E7A0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иностранцев</w:t>
            </w:r>
            <w:proofErr w:type="spellEnd"/>
            <w:r w:rsidRPr="413AE104" w:rsidR="78A3E7A0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, </w:t>
            </w:r>
            <w:proofErr w:type="spellStart"/>
            <w:r w:rsidRPr="413AE104" w:rsidR="78A3E7A0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Мо</w:t>
            </w:r>
            <w:r w:rsidRPr="413AE104" w:rsidR="7C8FB70D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>сква</w:t>
            </w:r>
            <w:proofErr w:type="spellEnd"/>
            <w:r w:rsidRPr="413AE104" w:rsidR="7C8FB70D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pl-PL" w:eastAsia="zh-CN" w:bidi="hi-IN"/>
              </w:rPr>
              <w:t xml:space="preserve"> 2008. </w:t>
            </w:r>
            <w:r>
              <w:br/>
            </w:r>
            <w:r w:rsidRPr="413AE104" w:rsidR="3D170E35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>Московкин</w:t>
            </w:r>
            <w:r w:rsidRPr="413AE104" w:rsidR="319736B4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 xml:space="preserve"> Л.</w:t>
            </w:r>
            <w:r w:rsidRPr="413AE104" w:rsidR="3D170E35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>, Щукин</w:t>
            </w:r>
            <w:r w:rsidRPr="413AE104" w:rsidR="07343AD6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 xml:space="preserve"> А.</w:t>
            </w:r>
            <w:r w:rsidRPr="413AE104" w:rsidR="3D170E35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 xml:space="preserve">, Хрестоматия по методике преподавания русского языка как иностранного, </w:t>
            </w:r>
            <w:r w:rsidRPr="413AE104" w:rsidR="67197A21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 xml:space="preserve">Москва 2012. </w:t>
            </w:r>
            <w:r>
              <w:br/>
            </w:r>
            <w:r w:rsidRPr="413AE104" w:rsidR="21F8500B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>Dzierzgowska</w:t>
            </w:r>
            <w:r w:rsidRPr="413AE104" w:rsidR="21F8500B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 xml:space="preserve"> I., </w:t>
            </w:r>
            <w:proofErr w:type="spellStart"/>
            <w:r w:rsidRPr="413AE104" w:rsidR="21F8500B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>Jak</w:t>
            </w:r>
            <w:proofErr w:type="spellEnd"/>
            <w:r w:rsidRPr="413AE104" w:rsidR="21F8500B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 xml:space="preserve"> </w:t>
            </w:r>
            <w:proofErr w:type="spellStart"/>
            <w:r w:rsidRPr="413AE104" w:rsidR="21F8500B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>uczyć</w:t>
            </w:r>
            <w:proofErr w:type="spellEnd"/>
            <w:r w:rsidRPr="413AE104" w:rsidR="21F8500B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 xml:space="preserve"> </w:t>
            </w:r>
            <w:proofErr w:type="spellStart"/>
            <w:r w:rsidRPr="413AE104" w:rsidR="21F8500B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>metodami</w:t>
            </w:r>
            <w:proofErr w:type="spellEnd"/>
            <w:r w:rsidRPr="413AE104" w:rsidR="21F8500B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 xml:space="preserve"> </w:t>
            </w:r>
            <w:proofErr w:type="spellStart"/>
            <w:r w:rsidRPr="413AE104" w:rsidR="21F8500B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>aktywnymi</w:t>
            </w:r>
            <w:proofErr w:type="spellEnd"/>
            <w:r w:rsidRPr="413AE104" w:rsidR="21F8500B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 xml:space="preserve">, </w:t>
            </w:r>
            <w:proofErr w:type="spellStart"/>
            <w:r w:rsidRPr="413AE104" w:rsidR="21F8500B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>Warszawa</w:t>
            </w:r>
            <w:proofErr w:type="spellEnd"/>
            <w:r w:rsidRPr="413AE104" w:rsidR="21F8500B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 xml:space="preserve"> 2009.</w:t>
            </w:r>
          </w:p>
          <w:p w:rsidR="00D24BBA" w:rsidP="413AE104" w:rsidRDefault="00D24BBA" w14:paraId="720496CA" wp14:textId="61C63A38">
            <w:pPr>
              <w:pStyle w:val="Normalny"/>
              <w:bidi w:val="0"/>
              <w:snapToGrid w:val="0"/>
              <w:spacing w:before="0" w:beforeAutospacing="off" w:after="0" w:afterAutospacing="off" w:line="259" w:lineRule="auto"/>
              <w:ind/>
              <w:rPr>
                <w:rFonts w:ascii="Times New Roman" w:hAnsi="Times New Roman" w:eastAsia="Times New Roman" w:cs="Times New Roman"/>
                <w:noProof w:val="0"/>
                <w:color w:val="00000A"/>
                <w:sz w:val="24"/>
                <w:szCs w:val="24"/>
                <w:lang w:val="ru-RU"/>
              </w:rPr>
            </w:pPr>
            <w:proofErr w:type="spellStart"/>
            <w:r w:rsidRPr="413AE104" w:rsidR="28850B35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>Grucza</w:t>
            </w:r>
            <w:proofErr w:type="spellEnd"/>
            <w:r w:rsidRPr="413AE104" w:rsidR="28850B35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 xml:space="preserve"> F. (</w:t>
            </w:r>
            <w:proofErr w:type="spellStart"/>
            <w:r w:rsidRPr="413AE104" w:rsidR="28850B35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>red</w:t>
            </w:r>
            <w:proofErr w:type="spellEnd"/>
            <w:r w:rsidRPr="413AE104" w:rsidR="28850B35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 xml:space="preserve">.), Z </w:t>
            </w:r>
            <w:proofErr w:type="spellStart"/>
            <w:r w:rsidRPr="413AE104" w:rsidR="28850B35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>problematyki</w:t>
            </w:r>
            <w:proofErr w:type="spellEnd"/>
            <w:r w:rsidRPr="413AE104" w:rsidR="28850B35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 xml:space="preserve"> </w:t>
            </w:r>
            <w:proofErr w:type="spellStart"/>
            <w:r w:rsidRPr="413AE104" w:rsidR="28850B35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>błędów</w:t>
            </w:r>
            <w:proofErr w:type="spellEnd"/>
            <w:r w:rsidRPr="413AE104" w:rsidR="28850B35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 xml:space="preserve"> </w:t>
            </w:r>
            <w:proofErr w:type="spellStart"/>
            <w:r w:rsidRPr="413AE104" w:rsidR="28850B35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>obcojęzycznych</w:t>
            </w:r>
            <w:proofErr w:type="spellEnd"/>
            <w:r w:rsidRPr="413AE104" w:rsidR="28850B35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 xml:space="preserve">, </w:t>
            </w:r>
            <w:proofErr w:type="spellStart"/>
            <w:r w:rsidRPr="413AE104" w:rsidR="28850B35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>Warszawa</w:t>
            </w:r>
            <w:proofErr w:type="spellEnd"/>
            <w:r w:rsidRPr="413AE104" w:rsidR="28850B35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 xml:space="preserve"> 1978. </w:t>
            </w:r>
            <w:r>
              <w:br/>
            </w:r>
            <w:r w:rsidRPr="413AE104" w:rsidR="08EC7A0B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>Komorowska</w:t>
            </w:r>
            <w:r w:rsidRPr="413AE104" w:rsidR="08EC7A0B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 xml:space="preserve"> H., </w:t>
            </w:r>
            <w:proofErr w:type="spellStart"/>
            <w:r w:rsidRPr="413AE104" w:rsidR="08EC7A0B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>Metodyka</w:t>
            </w:r>
            <w:proofErr w:type="spellEnd"/>
            <w:r w:rsidRPr="413AE104" w:rsidR="08EC7A0B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 xml:space="preserve"> </w:t>
            </w:r>
            <w:proofErr w:type="spellStart"/>
            <w:r w:rsidRPr="413AE104" w:rsidR="08EC7A0B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>nauczania</w:t>
            </w:r>
            <w:proofErr w:type="spellEnd"/>
            <w:r w:rsidRPr="413AE104" w:rsidR="08EC7A0B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 xml:space="preserve"> </w:t>
            </w:r>
            <w:proofErr w:type="spellStart"/>
            <w:r w:rsidRPr="413AE104" w:rsidR="08EC7A0B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>języków</w:t>
            </w:r>
            <w:proofErr w:type="spellEnd"/>
            <w:r w:rsidRPr="413AE104" w:rsidR="08EC7A0B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 xml:space="preserve"> </w:t>
            </w:r>
            <w:proofErr w:type="spellStart"/>
            <w:r w:rsidRPr="413AE104" w:rsidR="08EC7A0B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>obcych</w:t>
            </w:r>
            <w:proofErr w:type="spellEnd"/>
            <w:r w:rsidRPr="413AE104" w:rsidR="08EC7A0B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 xml:space="preserve">, </w:t>
            </w:r>
            <w:proofErr w:type="spellStart"/>
            <w:r w:rsidRPr="413AE104" w:rsidR="08EC7A0B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>Warszawa</w:t>
            </w:r>
            <w:proofErr w:type="spellEnd"/>
            <w:r w:rsidRPr="413AE104" w:rsidR="08EC7A0B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 xml:space="preserve"> 2001. </w:t>
            </w:r>
            <w:r>
              <w:br/>
            </w:r>
            <w:r w:rsidRPr="413AE104" w:rsidR="08EC7A0B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 xml:space="preserve"> </w:t>
            </w:r>
            <w:proofErr w:type="spellStart"/>
            <w:r w:rsidRPr="413AE104" w:rsidR="08EC7A0B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>Komorowska</w:t>
            </w:r>
            <w:proofErr w:type="spellEnd"/>
            <w:r w:rsidRPr="413AE104" w:rsidR="08EC7A0B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 xml:space="preserve"> H., </w:t>
            </w:r>
            <w:proofErr w:type="spellStart"/>
            <w:r w:rsidRPr="413AE104" w:rsidR="08EC7A0B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>Sprawdzanie</w:t>
            </w:r>
            <w:proofErr w:type="spellEnd"/>
            <w:r w:rsidRPr="413AE104" w:rsidR="08EC7A0B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 xml:space="preserve"> </w:t>
            </w:r>
            <w:proofErr w:type="spellStart"/>
            <w:r w:rsidRPr="413AE104" w:rsidR="08EC7A0B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>umiejętności</w:t>
            </w:r>
            <w:proofErr w:type="spellEnd"/>
            <w:r w:rsidRPr="413AE104" w:rsidR="08EC7A0B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 xml:space="preserve"> w </w:t>
            </w:r>
            <w:proofErr w:type="spellStart"/>
            <w:r w:rsidRPr="413AE104" w:rsidR="08EC7A0B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>nauce</w:t>
            </w:r>
            <w:proofErr w:type="spellEnd"/>
            <w:r w:rsidRPr="413AE104" w:rsidR="08EC7A0B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 xml:space="preserve"> </w:t>
            </w:r>
            <w:proofErr w:type="spellStart"/>
            <w:r w:rsidRPr="413AE104" w:rsidR="08EC7A0B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>języka</w:t>
            </w:r>
            <w:proofErr w:type="spellEnd"/>
            <w:r w:rsidRPr="413AE104" w:rsidR="08EC7A0B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 xml:space="preserve"> </w:t>
            </w:r>
            <w:proofErr w:type="spellStart"/>
            <w:r w:rsidRPr="413AE104" w:rsidR="08EC7A0B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>obcego</w:t>
            </w:r>
            <w:proofErr w:type="spellEnd"/>
            <w:r w:rsidRPr="413AE104" w:rsidR="08EC7A0B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 xml:space="preserve">: </w:t>
            </w:r>
            <w:proofErr w:type="spellStart"/>
            <w:r w:rsidRPr="413AE104" w:rsidR="08EC7A0B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>kontrola</w:t>
            </w:r>
            <w:proofErr w:type="spellEnd"/>
            <w:r w:rsidRPr="413AE104" w:rsidR="08EC7A0B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 xml:space="preserve">, </w:t>
            </w:r>
            <w:proofErr w:type="spellStart"/>
            <w:r w:rsidRPr="413AE104" w:rsidR="08EC7A0B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>ocena</w:t>
            </w:r>
            <w:proofErr w:type="spellEnd"/>
            <w:r w:rsidRPr="413AE104" w:rsidR="08EC7A0B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 xml:space="preserve">, </w:t>
            </w:r>
            <w:proofErr w:type="spellStart"/>
            <w:r w:rsidRPr="413AE104" w:rsidR="08EC7A0B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>testowanie</w:t>
            </w:r>
            <w:proofErr w:type="spellEnd"/>
            <w:r w:rsidRPr="413AE104" w:rsidR="08EC7A0B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 xml:space="preserve">, </w:t>
            </w:r>
            <w:proofErr w:type="spellStart"/>
            <w:r w:rsidRPr="413AE104" w:rsidR="08EC7A0B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>Warszawa</w:t>
            </w:r>
            <w:proofErr w:type="spellEnd"/>
            <w:r w:rsidRPr="413AE104" w:rsidR="08EC7A0B">
              <w:rPr>
                <w:rFonts w:ascii="Arial" w:hAnsi="Arial" w:eastAsia="Times New Roman" w:cs="Arial"/>
                <w:noProof w:val="0"/>
                <w:color w:val="00000A"/>
                <w:sz w:val="22"/>
                <w:szCs w:val="22"/>
                <w:lang w:val="ru-RU" w:eastAsia="zh-CN" w:bidi="hi-IN"/>
              </w:rPr>
              <w:t xml:space="preserve"> 2005.</w:t>
            </w:r>
            <w:r>
              <w:br/>
            </w:r>
            <w:proofErr w:type="spellStart"/>
            <w:r w:rsidRPr="413AE104" w:rsidR="08907247">
              <w:rPr>
                <w:rFonts w:ascii="Arial" w:hAnsi="Arial" w:eastAsia="Arial" w:cs="Arial"/>
                <w:noProof w:val="0"/>
                <w:sz w:val="22"/>
                <w:szCs w:val="22"/>
                <w:lang w:val="ru-RU"/>
              </w:rPr>
              <w:t>Woźniewicz</w:t>
            </w:r>
            <w:proofErr w:type="spellEnd"/>
            <w:r w:rsidRPr="413AE104" w:rsidR="08907247">
              <w:rPr>
                <w:rFonts w:ascii="Arial" w:hAnsi="Arial" w:eastAsia="Arial" w:cs="Arial"/>
                <w:noProof w:val="0"/>
                <w:sz w:val="22"/>
                <w:szCs w:val="22"/>
                <w:lang w:val="ru-RU"/>
              </w:rPr>
              <w:t xml:space="preserve"> W.,  </w:t>
            </w:r>
            <w:proofErr w:type="spellStart"/>
            <w:r w:rsidRPr="413AE104" w:rsidR="08907247">
              <w:rPr>
                <w:rFonts w:ascii="Arial" w:hAnsi="Arial" w:eastAsia="Arial" w:cs="Arial"/>
                <w:noProof w:val="0"/>
                <w:sz w:val="22"/>
                <w:szCs w:val="22"/>
                <w:lang w:val="ru-RU"/>
              </w:rPr>
              <w:t>Metodyka</w:t>
            </w:r>
            <w:proofErr w:type="spellEnd"/>
            <w:r w:rsidRPr="413AE104" w:rsidR="08907247">
              <w:rPr>
                <w:rFonts w:ascii="Arial" w:hAnsi="Arial" w:eastAsia="Arial" w:cs="Arial"/>
                <w:noProof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413AE104" w:rsidR="08907247">
              <w:rPr>
                <w:rFonts w:ascii="Arial" w:hAnsi="Arial" w:eastAsia="Arial" w:cs="Arial"/>
                <w:noProof w:val="0"/>
                <w:sz w:val="22"/>
                <w:szCs w:val="22"/>
                <w:lang w:val="ru-RU"/>
              </w:rPr>
              <w:t>lekcji</w:t>
            </w:r>
            <w:proofErr w:type="spellEnd"/>
            <w:r w:rsidRPr="413AE104" w:rsidR="08907247">
              <w:rPr>
                <w:rFonts w:ascii="Arial" w:hAnsi="Arial" w:eastAsia="Arial" w:cs="Arial"/>
                <w:noProof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413AE104" w:rsidR="08907247">
              <w:rPr>
                <w:rFonts w:ascii="Arial" w:hAnsi="Arial" w:eastAsia="Arial" w:cs="Arial"/>
                <w:noProof w:val="0"/>
                <w:sz w:val="22"/>
                <w:szCs w:val="22"/>
                <w:lang w:val="ru-RU"/>
              </w:rPr>
              <w:t>języka</w:t>
            </w:r>
            <w:proofErr w:type="spellEnd"/>
            <w:r w:rsidRPr="413AE104" w:rsidR="08907247">
              <w:rPr>
                <w:rFonts w:ascii="Arial" w:hAnsi="Arial" w:eastAsia="Arial" w:cs="Arial"/>
                <w:noProof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413AE104" w:rsidR="08907247">
              <w:rPr>
                <w:rFonts w:ascii="Arial" w:hAnsi="Arial" w:eastAsia="Arial" w:cs="Arial"/>
                <w:noProof w:val="0"/>
                <w:sz w:val="22"/>
                <w:szCs w:val="22"/>
                <w:lang w:val="ru-RU"/>
              </w:rPr>
              <w:t>rosyjskiego</w:t>
            </w:r>
            <w:proofErr w:type="spellEnd"/>
            <w:r w:rsidRPr="413AE104" w:rsidR="08907247">
              <w:rPr>
                <w:rFonts w:ascii="Arial" w:hAnsi="Arial" w:eastAsia="Arial" w:cs="Arial"/>
                <w:noProof w:val="0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413AE104" w:rsidR="08907247">
              <w:rPr>
                <w:rFonts w:ascii="Arial" w:hAnsi="Arial" w:eastAsia="Arial" w:cs="Arial"/>
                <w:noProof w:val="0"/>
                <w:sz w:val="22"/>
                <w:szCs w:val="22"/>
                <w:lang w:val="ru-RU"/>
              </w:rPr>
              <w:t>Warszawa</w:t>
            </w:r>
            <w:proofErr w:type="spellEnd"/>
            <w:r w:rsidRPr="413AE104" w:rsidR="08907247">
              <w:rPr>
                <w:rFonts w:ascii="Arial" w:hAnsi="Arial" w:eastAsia="Arial" w:cs="Arial"/>
                <w:noProof w:val="0"/>
                <w:sz w:val="22"/>
                <w:szCs w:val="22"/>
                <w:lang w:val="ru-RU"/>
              </w:rPr>
              <w:t xml:space="preserve"> 1987. 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</w:p>
          <w:p w:rsidR="00D24BBA" w:rsidP="0E61B589" w:rsidRDefault="00D24BBA" w14:paraId="6C82AD9D" wp14:textId="378F92E0">
            <w:pPr>
              <w:pStyle w:val="Normalny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imes New Roman" w:hAnsi="Times New Roman" w:eastAsia="Times New Roman" w:cs="Times New Roman"/>
                <w:noProof w:val="0"/>
                <w:color w:val="00000A"/>
                <w:sz w:val="24"/>
                <w:szCs w:val="24"/>
                <w:lang w:val="ru-RU"/>
              </w:rPr>
            </w:pPr>
          </w:p>
          <w:p w:rsidR="00D24BBA" w:rsidP="0E61B589" w:rsidRDefault="00D24BBA" w14:paraId="42EF2083" wp14:textId="769DCFDD">
            <w:pPr>
              <w:pStyle w:val="Normalny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imes New Roman" w:hAnsi="Times New Roman" w:eastAsia="Times New Roman" w:cs="Times New Roman"/>
                <w:noProof w:val="0"/>
                <w:color w:val="00000A"/>
                <w:sz w:val="24"/>
                <w:szCs w:val="24"/>
                <w:lang w:val="ru-RU" w:eastAsia="zh-CN" w:bidi="hi-IN"/>
              </w:rPr>
            </w:pPr>
            <w:proofErr w:type="spellStart"/>
            <w:r w:rsidRPr="0E61B589" w:rsidR="413816E5">
              <w:rPr>
                <w:rFonts w:ascii="Arial" w:hAnsi="Arial" w:cs="Arial"/>
                <w:sz w:val="22"/>
                <w:szCs w:val="22"/>
                <w:lang w:val="ru-RU" w:bidi="hi-IN"/>
              </w:rPr>
              <w:t>Zasoby</w:t>
            </w:r>
            <w:proofErr w:type="spellEnd"/>
            <w:r w:rsidRPr="0E61B589" w:rsidR="413816E5">
              <w:rPr>
                <w:rFonts w:ascii="Arial" w:hAnsi="Arial" w:cs="Arial"/>
                <w:sz w:val="22"/>
                <w:szCs w:val="22"/>
                <w:lang w:val="ru-RU" w:bidi="hi-IN"/>
              </w:rPr>
              <w:t xml:space="preserve"> </w:t>
            </w:r>
            <w:r w:rsidRPr="0E61B589" w:rsidR="413816E5">
              <w:rPr>
                <w:rFonts w:ascii="Arial" w:hAnsi="Arial" w:cs="Arial"/>
                <w:sz w:val="22"/>
                <w:szCs w:val="22"/>
                <w:lang w:val="ru-RU" w:bidi="hi-IN"/>
              </w:rPr>
              <w:t>internetowe</w:t>
            </w:r>
            <w:r w:rsidRPr="0E61B589" w:rsidR="71E1A824">
              <w:rPr>
                <w:rFonts w:ascii="Arial" w:hAnsi="Arial" w:cs="Arial"/>
                <w:sz w:val="22"/>
                <w:szCs w:val="22"/>
                <w:lang w:val="ru-RU" w:bidi="hi-IN"/>
              </w:rPr>
              <w:t xml:space="preserve">: </w:t>
            </w:r>
            <w:r w:rsidRPr="0E61B589" w:rsidR="413816E5">
              <w:rPr>
                <w:rFonts w:ascii="Arial" w:hAnsi="Arial" w:cs="Arial"/>
                <w:sz w:val="22"/>
                <w:szCs w:val="22"/>
                <w:lang w:val="ru-RU" w:bidi="hi-IN"/>
              </w:rPr>
              <w:t xml:space="preserve"> </w:t>
            </w:r>
            <w:r>
              <w:br/>
            </w:r>
            <w:r w:rsidRPr="0E61B589" w:rsidR="0F9DF1B0">
              <w:rPr>
                <w:rFonts w:ascii="Arial" w:hAnsi="Arial" w:eastAsia="Arial" w:cs="Arial"/>
                <w:noProof w:val="0"/>
                <w:color w:val="auto"/>
                <w:sz w:val="22"/>
                <w:szCs w:val="22"/>
                <w:lang w:val="pl-PL"/>
              </w:rPr>
              <w:t>Государственный</w:t>
            </w:r>
            <w:r w:rsidRPr="0E61B589" w:rsidR="0F9DF1B0">
              <w:rPr>
                <w:rFonts w:ascii="Arial" w:hAnsi="Arial" w:eastAsia="Arial" w:cs="Arial"/>
                <w:noProof w:val="0"/>
                <w:color w:val="auto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E61B589" w:rsidR="0F9DF1B0">
              <w:rPr>
                <w:rFonts w:ascii="Arial" w:hAnsi="Arial" w:eastAsia="Arial" w:cs="Arial"/>
                <w:noProof w:val="0"/>
                <w:color w:val="auto"/>
                <w:sz w:val="22"/>
                <w:szCs w:val="22"/>
                <w:lang w:val="pl-PL"/>
              </w:rPr>
              <w:t>институт</w:t>
            </w:r>
            <w:proofErr w:type="spellEnd"/>
            <w:r w:rsidRPr="0E61B589" w:rsidR="0F9DF1B0">
              <w:rPr>
                <w:rFonts w:ascii="Arial" w:hAnsi="Arial" w:eastAsia="Arial" w:cs="Arial"/>
                <w:noProof w:val="0"/>
                <w:color w:val="auto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E61B589" w:rsidR="0F9DF1B0">
              <w:rPr>
                <w:rFonts w:ascii="Arial" w:hAnsi="Arial" w:eastAsia="Arial" w:cs="Arial"/>
                <w:noProof w:val="0"/>
                <w:color w:val="auto"/>
                <w:sz w:val="22"/>
                <w:szCs w:val="22"/>
                <w:lang w:val="pl-PL"/>
              </w:rPr>
              <w:t>русского</w:t>
            </w:r>
            <w:proofErr w:type="spellEnd"/>
            <w:r w:rsidRPr="0E61B589" w:rsidR="0F9DF1B0">
              <w:rPr>
                <w:rFonts w:ascii="Arial" w:hAnsi="Arial" w:eastAsia="Arial" w:cs="Arial"/>
                <w:noProof w:val="0"/>
                <w:color w:val="auto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E61B589" w:rsidR="0F9DF1B0">
              <w:rPr>
                <w:rFonts w:ascii="Arial" w:hAnsi="Arial" w:eastAsia="Arial" w:cs="Arial"/>
                <w:noProof w:val="0"/>
                <w:color w:val="auto"/>
                <w:sz w:val="22"/>
                <w:szCs w:val="22"/>
                <w:lang w:val="pl-PL"/>
              </w:rPr>
              <w:t>языка</w:t>
            </w:r>
            <w:proofErr w:type="spellEnd"/>
            <w:r w:rsidRPr="0E61B589" w:rsidR="0F9DF1B0">
              <w:rPr>
                <w:rFonts w:ascii="Arial" w:hAnsi="Arial" w:eastAsia="Arial" w:cs="Arial"/>
                <w:noProof w:val="0"/>
                <w:color w:val="auto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E61B589" w:rsidR="0F9DF1B0">
              <w:rPr>
                <w:rFonts w:ascii="Arial" w:hAnsi="Arial" w:eastAsia="Arial" w:cs="Arial"/>
                <w:noProof w:val="0"/>
                <w:color w:val="auto"/>
                <w:sz w:val="22"/>
                <w:szCs w:val="22"/>
                <w:lang w:val="pl-PL"/>
              </w:rPr>
              <w:t>им</w:t>
            </w:r>
            <w:proofErr w:type="spellEnd"/>
            <w:r w:rsidRPr="0E61B589" w:rsidR="0F9DF1B0">
              <w:rPr>
                <w:rFonts w:ascii="Arial" w:hAnsi="Arial" w:eastAsia="Arial" w:cs="Arial"/>
                <w:noProof w:val="0"/>
                <w:color w:val="auto"/>
                <w:sz w:val="22"/>
                <w:szCs w:val="22"/>
                <w:lang w:val="pl-PL"/>
              </w:rPr>
              <w:t xml:space="preserve">. А.С. </w:t>
            </w:r>
            <w:proofErr w:type="spellStart"/>
            <w:r w:rsidRPr="0E61B589" w:rsidR="0F9DF1B0">
              <w:rPr>
                <w:rFonts w:ascii="Arial" w:hAnsi="Arial" w:eastAsia="Arial" w:cs="Arial"/>
                <w:noProof w:val="0"/>
                <w:color w:val="auto"/>
                <w:sz w:val="22"/>
                <w:szCs w:val="22"/>
                <w:lang w:val="pl-PL"/>
              </w:rPr>
              <w:t>Пушкина</w:t>
            </w:r>
            <w:proofErr w:type="spellEnd"/>
            <w:r w:rsidRPr="0E61B589" w:rsidR="0F9DF1B0">
              <w:rPr>
                <w:rFonts w:ascii="Arial" w:hAnsi="Arial" w:eastAsia="Arial" w:cs="Arial"/>
                <w:noProof w:val="0"/>
                <w:color w:val="auto"/>
                <w:sz w:val="22"/>
                <w:szCs w:val="22"/>
                <w:lang w:val="pl-PL"/>
              </w:rPr>
              <w:t xml:space="preserve">: </w:t>
            </w:r>
            <w:proofErr w:type="spellStart"/>
            <w:r w:rsidRPr="0E61B589" w:rsidR="0F9DF1B0">
              <w:rPr>
                <w:rFonts w:ascii="Arial" w:hAnsi="Arial" w:eastAsia="Arial" w:cs="Arial"/>
                <w:noProof w:val="0"/>
                <w:color w:val="auto"/>
                <w:sz w:val="22"/>
                <w:szCs w:val="22"/>
                <w:lang w:val="pl-PL"/>
              </w:rPr>
              <w:t>электронный</w:t>
            </w:r>
            <w:proofErr w:type="spellEnd"/>
            <w:r w:rsidRPr="0E61B589" w:rsidR="0F9DF1B0">
              <w:rPr>
                <w:rFonts w:ascii="Arial" w:hAnsi="Arial" w:eastAsia="Arial" w:cs="Arial"/>
                <w:noProof w:val="0"/>
                <w:color w:val="auto"/>
                <w:sz w:val="22"/>
                <w:szCs w:val="22"/>
                <w:lang w:val="pl-PL"/>
              </w:rPr>
              <w:t xml:space="preserve"> </w:t>
            </w:r>
            <w:r w:rsidRPr="0E61B589" w:rsidR="0F9DF1B0">
              <w:rPr>
                <w:rFonts w:ascii="Arial" w:hAnsi="Arial" w:eastAsia="Arial" w:cs="Arial"/>
                <w:noProof w:val="0"/>
                <w:color w:val="auto"/>
                <w:sz w:val="22"/>
                <w:szCs w:val="22"/>
                <w:lang w:val="pl-PL"/>
              </w:rPr>
              <w:t>ресурс</w:t>
            </w:r>
            <w:r w:rsidRPr="0E61B589" w:rsidR="0F9DF1B0">
              <w:rPr>
                <w:rFonts w:ascii="Arial" w:hAnsi="Arial" w:eastAsia="Arial" w:cs="Arial"/>
                <w:noProof w:val="0"/>
                <w:color w:val="auto"/>
                <w:sz w:val="22"/>
                <w:szCs w:val="22"/>
                <w:lang w:val="pl-PL"/>
              </w:rPr>
              <w:t xml:space="preserve"> </w:t>
            </w:r>
            <w:r>
              <w:br/>
            </w:r>
            <w:hyperlink r:id="R0d84cf61102f4fe7">
              <w:r w:rsidRPr="0E61B589" w:rsidR="0F9DF1B0">
                <w:rPr>
                  <w:rStyle w:val="Hyperlink"/>
                  <w:rFonts w:ascii="Arial" w:hAnsi="Arial" w:eastAsia="Arial" w:cs="Arial"/>
                  <w:noProof w:val="0"/>
                  <w:color w:val="auto"/>
                  <w:sz w:val="22"/>
                  <w:szCs w:val="22"/>
                  <w:lang w:val="pl-PL" w:eastAsia="zh-CN"/>
                </w:rPr>
                <w:t>https://www.pushkin.institute</w:t>
              </w:r>
            </w:hyperlink>
          </w:p>
        </w:tc>
      </w:tr>
    </w:tbl>
    <w:p xmlns:wp14="http://schemas.microsoft.com/office/word/2010/wordml" w:rsidR="00D24BBA" w:rsidP="00D24BBA" w:rsidRDefault="00D24BBA" w14:paraId="7B40C951" wp14:textId="77777777">
      <w:pPr>
        <w:rPr>
          <w:rFonts w:ascii="Arial" w:hAnsi="Arial" w:cs="Arial"/>
          <w:sz w:val="22"/>
          <w:szCs w:val="16"/>
          <w:lang w:val="ru-RU"/>
        </w:rPr>
      </w:pPr>
    </w:p>
    <w:p xmlns:wp14="http://schemas.microsoft.com/office/word/2010/wordml" w:rsidR="00D24BBA" w:rsidP="00D24BBA" w:rsidRDefault="00D24BBA" w14:paraId="59EC7B3D" wp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xmlns:wp14="http://schemas.microsoft.com/office/word/2010/wordml" w:rsidR="00D24BBA" w:rsidP="00D24BBA" w:rsidRDefault="00D24BBA" w14:paraId="4B4D7232" wp14:textId="77777777">
      <w:pPr>
        <w:rPr>
          <w:rFonts w:ascii="Arial" w:hAnsi="Arial" w:cs="Arial"/>
          <w:sz w:val="22"/>
          <w:szCs w:val="16"/>
        </w:rPr>
      </w:pPr>
    </w:p>
    <w:tbl>
      <w:tblPr>
        <w:tblW w:w="9632" w:type="dxa"/>
        <w:tblInd w:w="-87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9632"/>
      </w:tblGrid>
      <w:tr xmlns:wp14="http://schemas.microsoft.com/office/word/2010/wordml" w:rsidR="00D24BBA" w:rsidTr="1C2A618A" w14:paraId="2093CA67" wp14:textId="77777777">
        <w:trPr>
          <w:trHeight w:val="1170"/>
        </w:trPr>
        <w:tc>
          <w:tcPr>
            <w:tcW w:w="963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</w:tcPr>
          <w:p w:rsidR="00D24BBA" w:rsidP="413AE104" w:rsidRDefault="00D24BBA" w14:paraId="2D3A4F20" wp14:textId="70E8F60C">
            <w:pPr>
              <w:pStyle w:val="Heading2"/>
              <w:snapToGrid w:val="0"/>
              <w:rPr>
                <w:rFonts w:ascii="Arial" w:hAnsi="Arial" w:eastAsia="Arial" w:cs="Arial"/>
                <w:noProof w:val="0"/>
                <w:sz w:val="22"/>
                <w:szCs w:val="22"/>
                <w:lang w:val="pl-PL"/>
              </w:rPr>
            </w:pPr>
            <w:proofErr w:type="spellStart"/>
            <w:proofErr w:type="spellStart"/>
            <w:r w:rsidRPr="413AE104" w:rsidR="69163564">
              <w:rPr>
                <w:rFonts w:ascii="Arial" w:hAnsi="Arial" w:eastAsia="Times New Roman" w:cs="Arial"/>
                <w:noProof w:val="0"/>
                <w:color w:val="auto"/>
                <w:sz w:val="22"/>
                <w:szCs w:val="22"/>
                <w:lang w:val="ru-RU" w:eastAsia="zh-CN" w:bidi="hi-IN"/>
              </w:rPr>
              <w:t>Podręczniki</w:t>
            </w:r>
            <w:proofErr w:type="spellEnd"/>
            <w:r w:rsidRPr="413AE104" w:rsidR="69163564">
              <w:rPr>
                <w:rFonts w:ascii="Arial" w:hAnsi="Arial" w:eastAsia="Times New Roman" w:cs="Arial"/>
                <w:noProof w:val="0"/>
                <w:color w:val="auto"/>
                <w:sz w:val="22"/>
                <w:szCs w:val="22"/>
                <w:lang w:val="ru-RU" w:eastAsia="zh-CN" w:bidi="hi-IN"/>
              </w:rPr>
              <w:t xml:space="preserve"> </w:t>
            </w:r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</w:p>
          <w:p w:rsidR="00D24BBA" w:rsidP="413AE104" w:rsidRDefault="00D24BBA" w14:paraId="2503B197" wp14:textId="33F8090B">
            <w:pPr>
              <w:pStyle w:val="Heading2"/>
              <w:snapToGrid w:val="0"/>
              <w:rPr>
                <w:rFonts w:ascii="Arial" w:hAnsi="Arial" w:eastAsia="Arial" w:cs="Arial"/>
                <w:noProof w:val="0"/>
                <w:sz w:val="22"/>
                <w:szCs w:val="22"/>
                <w:lang w:val="pl-PL"/>
              </w:rPr>
            </w:pPr>
            <w:r>
              <w:br/>
            </w:r>
            <w:proofErr w:type="spellStart"/>
            <w:r w:rsidRPr="1C2A618A" w:rsidR="76B940B5">
              <w:rPr>
                <w:rFonts w:ascii="Arial" w:hAnsi="Arial" w:eastAsia="Arial" w:cs="Arial"/>
                <w:i w:val="1"/>
                <w:iCs w:val="1"/>
                <w:noProof w:val="0"/>
                <w:color w:val="auto"/>
                <w:sz w:val="22"/>
                <w:szCs w:val="22"/>
                <w:lang w:val="pl-PL"/>
              </w:rPr>
              <w:t>Вот</w:t>
            </w:r>
            <w:proofErr w:type="spellEnd"/>
            <w:r w:rsidRPr="1C2A618A" w:rsidR="76B940B5">
              <w:rPr>
                <w:rFonts w:ascii="Arial" w:hAnsi="Arial" w:eastAsia="Arial" w:cs="Arial"/>
                <w:i w:val="1"/>
                <w:iCs w:val="1"/>
                <w:noProof w:val="0"/>
                <w:color w:val="auto"/>
                <w:sz w:val="22"/>
                <w:szCs w:val="22"/>
                <w:lang w:val="pl-PL"/>
              </w:rPr>
              <w:t xml:space="preserve"> и </w:t>
            </w:r>
            <w:proofErr w:type="spellStart"/>
            <w:r w:rsidRPr="1C2A618A" w:rsidR="76B940B5">
              <w:rPr>
                <w:rFonts w:ascii="Arial" w:hAnsi="Arial" w:eastAsia="Arial" w:cs="Arial"/>
                <w:i w:val="1"/>
                <w:iCs w:val="1"/>
                <w:noProof w:val="0"/>
                <w:color w:val="auto"/>
                <w:sz w:val="22"/>
                <w:szCs w:val="22"/>
                <w:lang w:val="pl-PL"/>
              </w:rPr>
              <w:t>мы</w:t>
            </w:r>
            <w:proofErr w:type="spellEnd"/>
            <w:r w:rsidRPr="1C2A618A" w:rsidR="76B940B5">
              <w:rPr>
                <w:rFonts w:ascii="Arial" w:hAnsi="Arial" w:eastAsia="Arial" w:cs="Arial"/>
                <w:i w:val="1"/>
                <w:iCs w:val="1"/>
                <w:noProof w:val="0"/>
                <w:color w:val="auto"/>
                <w:sz w:val="22"/>
                <w:szCs w:val="22"/>
                <w:lang w:val="pl-PL"/>
              </w:rPr>
              <w:t xml:space="preserve"> 1.</w:t>
            </w:r>
            <w:r w:rsidRPr="1C2A618A" w:rsidR="76B940B5">
              <w:rPr>
                <w:rFonts w:ascii="Arial" w:hAnsi="Arial" w:eastAsia="Arial" w:cs="Arial"/>
                <w:noProof w:val="0"/>
                <w:color w:val="auto"/>
                <w:sz w:val="22"/>
                <w:szCs w:val="22"/>
                <w:lang w:val="pl-PL"/>
              </w:rPr>
              <w:t xml:space="preserve"> Język rosyjski dla szkół ponadgimnazjalnych, Małgorzata Wiatr‑Kmieciak, </w:t>
            </w:r>
            <w:r>
              <w:br/>
            </w:r>
            <w:r w:rsidRPr="1C2A618A" w:rsidR="76B940B5">
              <w:rPr>
                <w:rFonts w:ascii="Arial" w:hAnsi="Arial" w:eastAsia="Arial" w:cs="Arial"/>
                <w:noProof w:val="0"/>
                <w:color w:val="auto"/>
                <w:sz w:val="22"/>
                <w:szCs w:val="22"/>
                <w:lang w:val="pl-PL"/>
              </w:rPr>
              <w:t xml:space="preserve">Sławomira Wujec, Wydawnictwo Szkolne PWN, Warszawa 2008. </w:t>
            </w:r>
            <w:r>
              <w:br/>
            </w:r>
            <w:proofErr w:type="spellStart"/>
            <w:r w:rsidRPr="1C2A618A" w:rsidR="76B940B5">
              <w:rPr>
                <w:rFonts w:ascii="Arial" w:hAnsi="Arial" w:eastAsia="Arial" w:cs="Arial"/>
                <w:i w:val="1"/>
                <w:iCs w:val="1"/>
                <w:noProof w:val="0"/>
                <w:color w:val="auto"/>
                <w:sz w:val="22"/>
                <w:szCs w:val="22"/>
                <w:lang w:val="pl-PL"/>
              </w:rPr>
              <w:t>Вот</w:t>
            </w:r>
            <w:proofErr w:type="spellEnd"/>
            <w:r w:rsidRPr="1C2A618A" w:rsidR="76B940B5">
              <w:rPr>
                <w:rFonts w:ascii="Arial" w:hAnsi="Arial" w:eastAsia="Arial" w:cs="Arial"/>
                <w:i w:val="1"/>
                <w:iCs w:val="1"/>
                <w:noProof w:val="0"/>
                <w:color w:val="auto"/>
                <w:sz w:val="22"/>
                <w:szCs w:val="22"/>
                <w:lang w:val="pl-PL"/>
              </w:rPr>
              <w:t xml:space="preserve"> и </w:t>
            </w:r>
            <w:proofErr w:type="spellStart"/>
            <w:r w:rsidRPr="1C2A618A" w:rsidR="76B940B5">
              <w:rPr>
                <w:rFonts w:ascii="Arial" w:hAnsi="Arial" w:eastAsia="Arial" w:cs="Arial"/>
                <w:i w:val="1"/>
                <w:iCs w:val="1"/>
                <w:noProof w:val="0"/>
                <w:color w:val="auto"/>
                <w:sz w:val="22"/>
                <w:szCs w:val="22"/>
                <w:lang w:val="pl-PL"/>
              </w:rPr>
              <w:t>мы</w:t>
            </w:r>
            <w:proofErr w:type="spellEnd"/>
            <w:r w:rsidRPr="1C2A618A" w:rsidR="76B940B5">
              <w:rPr>
                <w:rFonts w:ascii="Arial" w:hAnsi="Arial" w:eastAsia="Arial" w:cs="Arial"/>
                <w:i w:val="1"/>
                <w:iCs w:val="1"/>
                <w:noProof w:val="0"/>
                <w:color w:val="auto"/>
                <w:sz w:val="22"/>
                <w:szCs w:val="22"/>
                <w:lang w:val="pl-PL"/>
              </w:rPr>
              <w:t xml:space="preserve"> 2. </w:t>
            </w:r>
            <w:r w:rsidRPr="1C2A618A" w:rsidR="76B940B5">
              <w:rPr>
                <w:rFonts w:ascii="Arial" w:hAnsi="Arial" w:eastAsia="Arial" w:cs="Arial"/>
                <w:noProof w:val="0"/>
                <w:color w:val="auto"/>
                <w:sz w:val="22"/>
                <w:szCs w:val="22"/>
                <w:lang w:val="pl-PL"/>
              </w:rPr>
              <w:t xml:space="preserve">Język rosyjski dla szkół ponadgimnazjalnych, Małgorzata Wiatr‑Kmieciak, </w:t>
            </w:r>
            <w:r>
              <w:br/>
            </w:r>
            <w:r w:rsidRPr="1C2A618A" w:rsidR="76B940B5">
              <w:rPr>
                <w:rFonts w:ascii="Arial" w:hAnsi="Arial" w:eastAsia="Arial" w:cs="Arial"/>
                <w:noProof w:val="0"/>
                <w:color w:val="auto"/>
                <w:sz w:val="22"/>
                <w:szCs w:val="22"/>
                <w:lang w:val="pl-PL"/>
              </w:rPr>
              <w:t xml:space="preserve">Sławomira Wujec, Wydawnictwo Szkolne PWN, Warszawa 2009. </w:t>
            </w:r>
            <w:r>
              <w:br/>
            </w:r>
            <w:proofErr w:type="spellStart"/>
            <w:r w:rsidRPr="1C2A618A" w:rsidR="76B940B5">
              <w:rPr>
                <w:rFonts w:ascii="Arial" w:hAnsi="Arial" w:eastAsia="Arial" w:cs="Arial"/>
                <w:i w:val="1"/>
                <w:iCs w:val="1"/>
                <w:noProof w:val="0"/>
                <w:color w:val="auto"/>
                <w:sz w:val="22"/>
                <w:szCs w:val="22"/>
                <w:lang w:val="pl-PL"/>
              </w:rPr>
              <w:t>Вот</w:t>
            </w:r>
            <w:proofErr w:type="spellEnd"/>
            <w:r w:rsidRPr="1C2A618A" w:rsidR="76B940B5">
              <w:rPr>
                <w:rFonts w:ascii="Arial" w:hAnsi="Arial" w:eastAsia="Arial" w:cs="Arial"/>
                <w:i w:val="1"/>
                <w:iCs w:val="1"/>
                <w:noProof w:val="0"/>
                <w:color w:val="auto"/>
                <w:sz w:val="22"/>
                <w:szCs w:val="22"/>
                <w:lang w:val="pl-PL"/>
              </w:rPr>
              <w:t xml:space="preserve"> и </w:t>
            </w:r>
            <w:proofErr w:type="spellStart"/>
            <w:r w:rsidRPr="1C2A618A" w:rsidR="76B940B5">
              <w:rPr>
                <w:rFonts w:ascii="Arial" w:hAnsi="Arial" w:eastAsia="Arial" w:cs="Arial"/>
                <w:i w:val="1"/>
                <w:iCs w:val="1"/>
                <w:noProof w:val="0"/>
                <w:color w:val="auto"/>
                <w:sz w:val="22"/>
                <w:szCs w:val="22"/>
                <w:lang w:val="pl-PL"/>
              </w:rPr>
              <w:t>мы</w:t>
            </w:r>
            <w:proofErr w:type="spellEnd"/>
            <w:r w:rsidRPr="1C2A618A" w:rsidR="76B940B5">
              <w:rPr>
                <w:rFonts w:ascii="Arial" w:hAnsi="Arial" w:eastAsia="Arial" w:cs="Arial"/>
                <w:i w:val="1"/>
                <w:iCs w:val="1"/>
                <w:noProof w:val="0"/>
                <w:color w:val="auto"/>
                <w:sz w:val="22"/>
                <w:szCs w:val="22"/>
                <w:lang w:val="pl-PL"/>
              </w:rPr>
              <w:t xml:space="preserve"> 3. </w:t>
            </w:r>
            <w:r w:rsidRPr="1C2A618A" w:rsidR="76B940B5">
              <w:rPr>
                <w:rFonts w:ascii="Arial" w:hAnsi="Arial" w:eastAsia="Arial" w:cs="Arial"/>
                <w:noProof w:val="0"/>
                <w:color w:val="auto"/>
                <w:sz w:val="22"/>
                <w:szCs w:val="22"/>
                <w:lang w:val="pl-PL"/>
              </w:rPr>
              <w:t xml:space="preserve">Język rosyjski dla szkół ponadgimnazjalnych, Małgorzata Wiatr‑Kmieciak, </w:t>
            </w:r>
            <w:r>
              <w:br/>
            </w:r>
            <w:r w:rsidRPr="1C2A618A" w:rsidR="76B940B5">
              <w:rPr>
                <w:rFonts w:ascii="Arial" w:hAnsi="Arial" w:eastAsia="Arial" w:cs="Arial"/>
                <w:noProof w:val="0"/>
                <w:color w:val="auto"/>
                <w:sz w:val="22"/>
                <w:szCs w:val="22"/>
                <w:lang w:val="pl-PL"/>
              </w:rPr>
              <w:t>Sławomira Wujec, Wydawnictwo Szkolne PWN, Warszawa 2010.</w:t>
            </w:r>
            <w:r>
              <w:br/>
            </w:r>
            <w:r>
              <w:br/>
            </w:r>
            <w:proofErr w:type="spellStart"/>
            <w:r w:rsidRPr="1C2A618A" w:rsidR="06A04859">
              <w:rPr>
                <w:rFonts w:ascii="Tahoma" w:hAnsi="Tahoma" w:eastAsia="Tahoma" w:cs="Tahoma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noProof w:val="0"/>
                <w:color w:val="auto"/>
                <w:sz w:val="22"/>
                <w:szCs w:val="22"/>
                <w:u w:val="none"/>
                <w:lang w:val="pl-PL" w:eastAsia="zh-CN"/>
              </w:rPr>
              <w:t>Вот</w:t>
            </w:r>
            <w:proofErr w:type="spellEnd"/>
            <w:r w:rsidRPr="1C2A618A" w:rsidR="06A04859">
              <w:rPr>
                <w:rFonts w:ascii="Tahoma" w:hAnsi="Tahoma" w:eastAsia="Tahoma" w:cs="Tahoma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noProof w:val="0"/>
                <w:color w:val="auto"/>
                <w:sz w:val="22"/>
                <w:szCs w:val="22"/>
                <w:u w:val="none"/>
                <w:lang w:val="pl-PL" w:eastAsia="zh-CN"/>
              </w:rPr>
              <w:t xml:space="preserve"> и </w:t>
            </w:r>
            <w:proofErr w:type="spellStart"/>
            <w:r w:rsidRPr="1C2A618A" w:rsidR="06A04859">
              <w:rPr>
                <w:rFonts w:ascii="Tahoma" w:hAnsi="Tahoma" w:eastAsia="Tahoma" w:cs="Tahoma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noProof w:val="0"/>
                <w:color w:val="auto"/>
                <w:sz w:val="22"/>
                <w:szCs w:val="22"/>
                <w:u w:val="none"/>
                <w:lang w:val="pl-PL" w:eastAsia="zh-CN"/>
              </w:rPr>
              <w:t>мы</w:t>
            </w:r>
            <w:proofErr w:type="spellEnd"/>
            <w:r w:rsidRPr="1C2A618A" w:rsidR="06A04859">
              <w:rPr>
                <w:rFonts w:ascii="Tahoma" w:hAnsi="Tahoma" w:eastAsia="Tahoma" w:cs="Tahoma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noProof w:val="0"/>
                <w:color w:val="auto"/>
                <w:sz w:val="22"/>
                <w:szCs w:val="22"/>
                <w:u w:val="none"/>
                <w:lang w:val="pl-PL" w:eastAsia="zh-CN"/>
              </w:rPr>
              <w:t xml:space="preserve"> </w:t>
            </w:r>
            <w:proofErr w:type="spellStart"/>
            <w:r w:rsidRPr="1C2A618A" w:rsidR="06A04859">
              <w:rPr>
                <w:rFonts w:ascii="Tahoma" w:hAnsi="Tahoma" w:eastAsia="Tahoma" w:cs="Tahoma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noProof w:val="0"/>
                <w:color w:val="auto"/>
                <w:sz w:val="22"/>
                <w:szCs w:val="22"/>
                <w:u w:val="none"/>
                <w:lang w:val="pl-PL" w:eastAsia="zh-CN"/>
              </w:rPr>
              <w:t>по-новому</w:t>
            </w:r>
            <w:proofErr w:type="spellEnd"/>
            <w:r w:rsidRPr="1C2A618A" w:rsidR="06A04859">
              <w:rPr>
                <w:rFonts w:ascii="Tahoma" w:hAnsi="Tahoma" w:eastAsia="Tahoma" w:cs="Tahoma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noProof w:val="0"/>
                <w:color w:val="auto"/>
                <w:sz w:val="22"/>
                <w:szCs w:val="22"/>
                <w:u w:val="none"/>
                <w:lang w:val="pl-PL" w:eastAsia="zh-CN"/>
              </w:rPr>
              <w:t xml:space="preserve"> 1</w:t>
            </w:r>
            <w:r w:rsidRPr="1C2A618A" w:rsidR="2265C786">
              <w:rPr>
                <w:rFonts w:ascii="Tahoma" w:hAnsi="Tahoma" w:eastAsia="Tahoma" w:cs="Tahoma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noProof w:val="0"/>
                <w:color w:val="auto"/>
                <w:sz w:val="22"/>
                <w:szCs w:val="22"/>
                <w:u w:val="none"/>
                <w:lang w:val="pl-PL" w:eastAsia="zh-CN"/>
              </w:rPr>
              <w:t>-2-3</w:t>
            </w:r>
            <w:r w:rsidRPr="1C2A618A" w:rsidR="06A04859">
              <w:rPr>
                <w:rFonts w:ascii="Tahoma" w:hAnsi="Tahoma" w:eastAsia="Tahoma" w:cs="Tahoma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noProof w:val="0"/>
                <w:color w:val="auto"/>
                <w:sz w:val="22"/>
                <w:szCs w:val="22"/>
                <w:u w:val="none"/>
                <w:lang w:val="pl-PL" w:eastAsia="zh-CN"/>
              </w:rPr>
              <w:t xml:space="preserve">. </w:t>
            </w:r>
            <w:r w:rsidRPr="1C2A618A" w:rsidR="7EFA463A">
              <w:rPr>
                <w:rFonts w:ascii="Tahoma" w:hAnsi="Tahoma" w:eastAsia="Tahoma" w:cs="Tahoma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noProof w:val="0"/>
                <w:color w:val="auto"/>
                <w:sz w:val="22"/>
                <w:szCs w:val="22"/>
                <w:u w:val="none"/>
                <w:lang w:val="pl-PL" w:eastAsia="zh-CN"/>
              </w:rPr>
              <w:t xml:space="preserve">Podręcznik. </w:t>
            </w:r>
            <w:hyperlink r:id="R30f782f1d9df46fa">
              <w:r w:rsidRPr="1C2A618A" w:rsidR="06A04859">
                <w:rPr>
                  <w:rFonts w:ascii="Tahoma" w:hAnsi="Tahoma" w:eastAsia="Tahoma" w:cs="Tahoma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color w:val="auto"/>
                  <w:sz w:val="22"/>
                  <w:szCs w:val="22"/>
                  <w:u w:val="none"/>
                  <w:lang w:val="pl-PL" w:eastAsia="zh-CN"/>
                </w:rPr>
                <w:t>Język rosyjski dla liceum i technikum</w:t>
              </w:r>
              <w:r w:rsidRPr="1C2A618A" w:rsidR="102B192D">
                <w:rPr>
                  <w:rFonts w:ascii="Tahoma" w:hAnsi="Tahoma" w:eastAsia="Tahoma" w:cs="Tahoma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color w:val="auto"/>
                  <w:sz w:val="22"/>
                  <w:szCs w:val="22"/>
                  <w:u w:val="none"/>
                  <w:lang w:val="pl-PL" w:eastAsia="zh-CN"/>
                </w:rPr>
                <w:t>.</w:t>
              </w:r>
              <w:r>
                <w:br/>
              </w:r>
            </w:hyperlink>
            <w:proofErr w:type="spellStart"/>
            <w:r w:rsidRPr="1C2A618A" w:rsidR="1EF5B9C7">
              <w:rPr>
                <w:rFonts w:ascii="Tahoma" w:hAnsi="Tahoma" w:eastAsia="Tahoma" w:cs="Tahoma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noProof w:val="0"/>
                <w:color w:val="auto"/>
                <w:sz w:val="22"/>
                <w:szCs w:val="22"/>
                <w:u w:val="none"/>
                <w:lang w:val="pl-PL" w:eastAsia="zh-CN"/>
              </w:rPr>
              <w:t>Вот</w:t>
            </w:r>
            <w:proofErr w:type="spellEnd"/>
            <w:r w:rsidRPr="1C2A618A" w:rsidR="1EF5B9C7">
              <w:rPr>
                <w:rFonts w:ascii="Tahoma" w:hAnsi="Tahoma" w:eastAsia="Tahoma" w:cs="Tahoma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noProof w:val="0"/>
                <w:color w:val="auto"/>
                <w:sz w:val="22"/>
                <w:szCs w:val="22"/>
                <w:u w:val="none"/>
                <w:lang w:val="pl-PL" w:eastAsia="zh-CN"/>
              </w:rPr>
              <w:t xml:space="preserve"> и </w:t>
            </w:r>
            <w:proofErr w:type="spellStart"/>
            <w:r w:rsidRPr="1C2A618A" w:rsidR="1EF5B9C7">
              <w:rPr>
                <w:rFonts w:ascii="Tahoma" w:hAnsi="Tahoma" w:eastAsia="Tahoma" w:cs="Tahoma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noProof w:val="0"/>
                <w:color w:val="auto"/>
                <w:sz w:val="22"/>
                <w:szCs w:val="22"/>
                <w:u w:val="none"/>
                <w:lang w:val="pl-PL" w:eastAsia="zh-CN"/>
              </w:rPr>
              <w:t>мы</w:t>
            </w:r>
            <w:proofErr w:type="spellEnd"/>
            <w:r w:rsidRPr="1C2A618A" w:rsidR="1EF5B9C7">
              <w:rPr>
                <w:rFonts w:ascii="Tahoma" w:hAnsi="Tahoma" w:eastAsia="Tahoma" w:cs="Tahoma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noProof w:val="0"/>
                <w:color w:val="auto"/>
                <w:sz w:val="22"/>
                <w:szCs w:val="22"/>
                <w:u w:val="none"/>
                <w:lang w:val="pl-PL" w:eastAsia="zh-CN"/>
              </w:rPr>
              <w:t xml:space="preserve"> </w:t>
            </w:r>
            <w:proofErr w:type="spellStart"/>
            <w:r w:rsidRPr="1C2A618A" w:rsidR="1EF5B9C7">
              <w:rPr>
                <w:rFonts w:ascii="Tahoma" w:hAnsi="Tahoma" w:eastAsia="Tahoma" w:cs="Tahoma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noProof w:val="0"/>
                <w:color w:val="auto"/>
                <w:sz w:val="22"/>
                <w:szCs w:val="22"/>
                <w:u w:val="none"/>
                <w:lang w:val="pl-PL" w:eastAsia="zh-CN"/>
              </w:rPr>
              <w:t>по-новому</w:t>
            </w:r>
            <w:proofErr w:type="spellEnd"/>
            <w:r w:rsidRPr="1C2A618A" w:rsidR="1EF5B9C7">
              <w:rPr>
                <w:rFonts w:ascii="Tahoma" w:hAnsi="Tahoma" w:eastAsia="Tahoma" w:cs="Tahoma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noProof w:val="0"/>
                <w:color w:val="auto"/>
                <w:sz w:val="22"/>
                <w:szCs w:val="22"/>
                <w:u w:val="none"/>
                <w:lang w:val="pl-PL" w:eastAsia="zh-CN"/>
              </w:rPr>
              <w:t xml:space="preserve"> 1</w:t>
            </w:r>
            <w:r w:rsidRPr="1C2A618A" w:rsidR="11330B5A">
              <w:rPr>
                <w:rFonts w:ascii="Tahoma" w:hAnsi="Tahoma" w:eastAsia="Tahoma" w:cs="Tahoma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noProof w:val="0"/>
                <w:color w:val="auto"/>
                <w:sz w:val="22"/>
                <w:szCs w:val="22"/>
                <w:u w:val="none"/>
                <w:lang w:val="pl-PL" w:eastAsia="zh-CN"/>
              </w:rPr>
              <w:t>-2-3</w:t>
            </w:r>
            <w:r w:rsidRPr="1C2A618A" w:rsidR="1EF5B9C7">
              <w:rPr>
                <w:rFonts w:ascii="Tahoma" w:hAnsi="Tahoma" w:eastAsia="Tahoma" w:cs="Tahoma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noProof w:val="0"/>
                <w:color w:val="auto"/>
                <w:sz w:val="22"/>
                <w:szCs w:val="22"/>
                <w:u w:val="none"/>
                <w:lang w:val="pl-PL" w:eastAsia="zh-CN"/>
              </w:rPr>
              <w:t xml:space="preserve">. </w:t>
            </w:r>
            <w:r w:rsidRPr="1C2A618A" w:rsidR="60F8D9B0">
              <w:rPr>
                <w:rFonts w:ascii="Tahoma" w:hAnsi="Tahoma" w:eastAsia="Tahoma" w:cs="Tahoma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noProof w:val="0"/>
                <w:color w:val="auto"/>
                <w:sz w:val="22"/>
                <w:szCs w:val="22"/>
                <w:u w:val="none"/>
                <w:lang w:val="pl-PL" w:eastAsia="zh-CN"/>
              </w:rPr>
              <w:t xml:space="preserve">Zeszyt ćwiczeń. </w:t>
            </w:r>
            <w:hyperlink r:id="R3d82f33a21db48ce">
              <w:r w:rsidRPr="1C2A618A" w:rsidR="1EF5B9C7">
                <w:rPr>
                  <w:rFonts w:ascii="Tahoma" w:hAnsi="Tahoma" w:eastAsia="Tahoma" w:cs="Tahoma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color w:val="auto"/>
                  <w:sz w:val="22"/>
                  <w:szCs w:val="22"/>
                  <w:u w:val="none"/>
                  <w:lang w:val="pl-PL" w:eastAsia="zh-CN"/>
                </w:rPr>
                <w:t>Język rosyjski dla liceum i technikum</w:t>
              </w:r>
              <w:r w:rsidRPr="1C2A618A" w:rsidR="744F6F0D">
                <w:rPr>
                  <w:rFonts w:ascii="Tahoma" w:hAnsi="Tahoma" w:eastAsia="Tahoma" w:cs="Tahoma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color w:val="auto"/>
                  <w:sz w:val="22"/>
                  <w:szCs w:val="22"/>
                  <w:u w:val="none"/>
                  <w:lang w:val="pl-PL" w:eastAsia="zh-CN"/>
                </w:rPr>
                <w:t>.</w:t>
              </w:r>
              <w:r>
                <w:br/>
              </w:r>
            </w:hyperlink>
            <w:proofErr w:type="spellStart"/>
            <w:r w:rsidRPr="1C2A618A" w:rsidR="1EF5B9C7">
              <w:rPr>
                <w:rFonts w:ascii="Tahoma" w:hAnsi="Tahoma" w:eastAsia="Tahoma" w:cs="Tahoma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noProof w:val="0"/>
                <w:color w:val="auto"/>
                <w:sz w:val="22"/>
                <w:szCs w:val="22"/>
                <w:u w:val="none"/>
                <w:lang w:val="pl-PL" w:eastAsia="zh-CN"/>
              </w:rPr>
              <w:t>Вот</w:t>
            </w:r>
            <w:proofErr w:type="spellEnd"/>
            <w:r w:rsidRPr="1C2A618A" w:rsidR="1EF5B9C7">
              <w:rPr>
                <w:rFonts w:ascii="Tahoma" w:hAnsi="Tahoma" w:eastAsia="Tahoma" w:cs="Tahoma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noProof w:val="0"/>
                <w:color w:val="auto"/>
                <w:sz w:val="22"/>
                <w:szCs w:val="22"/>
                <w:u w:val="none"/>
                <w:lang w:val="pl-PL" w:eastAsia="zh-CN"/>
              </w:rPr>
              <w:t xml:space="preserve"> и </w:t>
            </w:r>
            <w:proofErr w:type="spellStart"/>
            <w:r w:rsidRPr="1C2A618A" w:rsidR="1EF5B9C7">
              <w:rPr>
                <w:rFonts w:ascii="Tahoma" w:hAnsi="Tahoma" w:eastAsia="Tahoma" w:cs="Tahoma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noProof w:val="0"/>
                <w:color w:val="auto"/>
                <w:sz w:val="22"/>
                <w:szCs w:val="22"/>
                <w:u w:val="none"/>
                <w:lang w:val="pl-PL" w:eastAsia="zh-CN"/>
              </w:rPr>
              <w:t>мы</w:t>
            </w:r>
            <w:proofErr w:type="spellEnd"/>
            <w:r w:rsidRPr="1C2A618A" w:rsidR="1EF5B9C7">
              <w:rPr>
                <w:rFonts w:ascii="Tahoma" w:hAnsi="Tahoma" w:eastAsia="Tahoma" w:cs="Tahoma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noProof w:val="0"/>
                <w:color w:val="auto"/>
                <w:sz w:val="22"/>
                <w:szCs w:val="22"/>
                <w:u w:val="none"/>
                <w:lang w:val="pl-PL" w:eastAsia="zh-CN"/>
              </w:rPr>
              <w:t xml:space="preserve"> </w:t>
            </w:r>
            <w:proofErr w:type="spellStart"/>
            <w:r w:rsidRPr="1C2A618A" w:rsidR="1EF5B9C7">
              <w:rPr>
                <w:rFonts w:ascii="Tahoma" w:hAnsi="Tahoma" w:eastAsia="Tahoma" w:cs="Tahoma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noProof w:val="0"/>
                <w:color w:val="auto"/>
                <w:sz w:val="22"/>
                <w:szCs w:val="22"/>
                <w:u w:val="none"/>
                <w:lang w:val="pl-PL" w:eastAsia="zh-CN"/>
              </w:rPr>
              <w:t>по-новому</w:t>
            </w:r>
            <w:proofErr w:type="spellEnd"/>
            <w:r w:rsidRPr="1C2A618A" w:rsidR="1EF5B9C7">
              <w:rPr>
                <w:rFonts w:ascii="Tahoma" w:hAnsi="Tahoma" w:eastAsia="Tahoma" w:cs="Tahoma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noProof w:val="0"/>
                <w:color w:val="auto"/>
                <w:sz w:val="22"/>
                <w:szCs w:val="22"/>
                <w:u w:val="none"/>
                <w:lang w:val="pl-PL" w:eastAsia="zh-CN"/>
              </w:rPr>
              <w:t xml:space="preserve"> 1</w:t>
            </w:r>
            <w:r w:rsidRPr="1C2A618A" w:rsidR="0E4B3D57">
              <w:rPr>
                <w:rFonts w:ascii="Tahoma" w:hAnsi="Tahoma" w:eastAsia="Tahoma" w:cs="Tahoma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noProof w:val="0"/>
                <w:color w:val="auto"/>
                <w:sz w:val="22"/>
                <w:szCs w:val="22"/>
                <w:u w:val="none"/>
                <w:lang w:val="pl-PL" w:eastAsia="zh-CN"/>
              </w:rPr>
              <w:t>-2-3</w:t>
            </w:r>
            <w:r w:rsidRPr="1C2A618A" w:rsidR="1EF5B9C7">
              <w:rPr>
                <w:rFonts w:ascii="Tahoma" w:hAnsi="Tahoma" w:eastAsia="Tahoma" w:cs="Tahoma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noProof w:val="0"/>
                <w:color w:val="auto"/>
                <w:sz w:val="22"/>
                <w:szCs w:val="22"/>
                <w:u w:val="none"/>
                <w:lang w:val="pl-PL" w:eastAsia="zh-CN"/>
              </w:rPr>
              <w:t xml:space="preserve">. </w:t>
            </w:r>
            <w:r w:rsidRPr="1C2A618A" w:rsidR="1EF5B9C7">
              <w:rPr>
                <w:rFonts w:ascii="Tahoma" w:hAnsi="Tahoma" w:eastAsia="Tahoma" w:cs="Tahoma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noProof w:val="0"/>
                <w:color w:val="auto"/>
                <w:sz w:val="22"/>
                <w:szCs w:val="22"/>
                <w:u w:val="none"/>
                <w:lang w:val="pl-PL" w:eastAsia="zh-CN"/>
              </w:rPr>
              <w:t>Przewodnik nauczyciela</w:t>
            </w:r>
            <w:r w:rsidRPr="1C2A618A" w:rsidR="1EF5B9C7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2"/>
                <w:szCs w:val="22"/>
                <w:u w:val="none"/>
                <w:lang w:val="pl-PL"/>
              </w:rPr>
              <w:t>. Język rosyjski dla liceum i technikum</w:t>
            </w:r>
            <w:r w:rsidRPr="1C2A618A" w:rsidR="1BBB1141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2"/>
                <w:szCs w:val="22"/>
                <w:u w:val="none"/>
                <w:lang w:val="pl-PL"/>
              </w:rPr>
              <w:t>.</w:t>
            </w:r>
            <w:r>
              <w:br/>
            </w:r>
            <w:r w:rsidRPr="1C2A618A" w:rsidR="44702702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Małgorzata Wiatr-Kmieciak, Sławomira </w:t>
            </w:r>
            <w:proofErr w:type="spellStart"/>
            <w:r w:rsidRPr="1C2A618A" w:rsidR="44702702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Wujec</w:t>
            </w:r>
            <w:r w:rsidRPr="1C2A618A" w:rsidR="4594ACF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,</w:t>
            </w:r>
            <w:r w:rsidRPr="1C2A618A" w:rsidR="13376C6D">
              <w:rPr>
                <w:rFonts w:ascii="Arial" w:hAnsi="Arial" w:eastAsia="Arial" w:cs="Arial"/>
                <w:noProof w:val="0"/>
                <w:color w:val="auto"/>
                <w:sz w:val="22"/>
                <w:szCs w:val="22"/>
                <w:lang w:val="pl-PL"/>
              </w:rPr>
              <w:t>Wydawnictwo</w:t>
            </w:r>
            <w:proofErr w:type="spellEnd"/>
            <w:r w:rsidRPr="1C2A618A" w:rsidR="13376C6D">
              <w:rPr>
                <w:rFonts w:ascii="Arial" w:hAnsi="Arial" w:eastAsia="Arial" w:cs="Arial"/>
                <w:noProof w:val="0"/>
                <w:color w:val="auto"/>
                <w:sz w:val="22"/>
                <w:szCs w:val="22"/>
                <w:lang w:val="pl-PL"/>
              </w:rPr>
              <w:t xml:space="preserve"> Szkolne PWN, Warszawa 2019.</w:t>
            </w:r>
            <w:r>
              <w:br/>
            </w:r>
            <w:r>
              <w:br/>
            </w:r>
            <w:r w:rsidRPr="1C2A618A" w:rsidR="49F5E17B">
              <w:rPr>
                <w:rFonts w:ascii="Arial" w:hAnsi="Arial" w:eastAsia="Arial" w:cs="Arial"/>
                <w:noProof w:val="0"/>
                <w:color w:val="auto"/>
                <w:sz w:val="22"/>
                <w:szCs w:val="22"/>
                <w:lang w:val="pl-PL" w:eastAsia="zh-CN"/>
              </w:rPr>
              <w:t xml:space="preserve"> </w:t>
            </w:r>
            <w:r w:rsidRPr="1C2A618A" w:rsidR="49F5E17B">
              <w:rPr>
                <w:rFonts w:ascii="Arial" w:hAnsi="Arial" w:eastAsia="Arial" w:cs="Arial"/>
                <w:i w:val="1"/>
                <w:iCs w:val="1"/>
                <w:noProof w:val="0"/>
                <w:color w:val="auto"/>
                <w:sz w:val="22"/>
                <w:szCs w:val="22"/>
                <w:lang w:val="pl-PL" w:eastAsia="zh-CN"/>
              </w:rPr>
              <w:t>Nowy dialog.</w:t>
            </w:r>
            <w:r w:rsidRPr="1C2A618A" w:rsidR="49F5E17B">
              <w:rPr>
                <w:rFonts w:ascii="Arial" w:hAnsi="Arial" w:eastAsia="Arial" w:cs="Arial"/>
                <w:noProof w:val="0"/>
                <w:color w:val="auto"/>
                <w:sz w:val="22"/>
                <w:szCs w:val="22"/>
                <w:lang w:val="pl-PL" w:eastAsia="zh-CN"/>
              </w:rPr>
              <w:t xml:space="preserve"> Język Rosyjski. Podręcznik (cz. 1, 2), Zeszyt ćwiczeń (1?2) szkoły ponadgimnazjalne, Mirosław </w:t>
            </w:r>
            <w:proofErr w:type="spellStart"/>
            <w:r w:rsidRPr="1C2A618A" w:rsidR="49F5E17B">
              <w:rPr>
                <w:rFonts w:ascii="Arial" w:hAnsi="Arial" w:eastAsia="Arial" w:cs="Arial"/>
                <w:noProof w:val="0"/>
                <w:color w:val="auto"/>
                <w:sz w:val="22"/>
                <w:szCs w:val="22"/>
                <w:lang w:val="pl-PL" w:eastAsia="zh-CN"/>
              </w:rPr>
              <w:t>Zylbert</w:t>
            </w:r>
            <w:proofErr w:type="spellEnd"/>
            <w:r w:rsidRPr="1C2A618A" w:rsidR="49F5E17B">
              <w:rPr>
                <w:rFonts w:ascii="Arial" w:hAnsi="Arial" w:eastAsia="Arial" w:cs="Arial"/>
                <w:noProof w:val="0"/>
                <w:color w:val="auto"/>
                <w:sz w:val="22"/>
                <w:szCs w:val="22"/>
                <w:lang w:val="pl-PL" w:eastAsia="zh-CN"/>
              </w:rPr>
              <w:t xml:space="preserve">, WSiP 2018 </w:t>
            </w:r>
            <w:r>
              <w:br/>
            </w:r>
            <w:r w:rsidRPr="1C2A618A" w:rsidR="3E3280BE">
              <w:rPr>
                <w:rFonts w:ascii="Arial" w:hAnsi="Arial" w:eastAsia="Arial" w:cs="Arial"/>
                <w:i w:val="1"/>
                <w:iCs w:val="1"/>
                <w:noProof w:val="0"/>
                <w:color w:val="auto"/>
                <w:sz w:val="22"/>
                <w:szCs w:val="22"/>
                <w:lang w:val="pl-PL" w:eastAsia="zh-CN"/>
              </w:rPr>
              <w:t>Nowy dialog.</w:t>
            </w:r>
            <w:r w:rsidRPr="1C2A618A" w:rsidR="3E3280BE">
              <w:rPr>
                <w:rFonts w:ascii="Arial" w:hAnsi="Arial" w:eastAsia="Arial" w:cs="Arial"/>
                <w:noProof w:val="0"/>
                <w:color w:val="auto"/>
                <w:sz w:val="22"/>
                <w:szCs w:val="22"/>
                <w:lang w:val="pl-PL" w:eastAsia="zh-CN"/>
              </w:rPr>
              <w:t xml:space="preserve"> Język Rosyjski. Podręcznik (cz. 3)</w:t>
            </w:r>
            <w:r w:rsidRPr="1C2A618A" w:rsidR="0B50FC4A">
              <w:rPr>
                <w:rFonts w:ascii="Arial" w:hAnsi="Arial" w:eastAsia="Arial" w:cs="Arial"/>
                <w:noProof w:val="0"/>
                <w:color w:val="auto"/>
                <w:sz w:val="22"/>
                <w:szCs w:val="22"/>
                <w:lang w:val="pl-PL" w:eastAsia="zh-CN"/>
              </w:rPr>
              <w:t xml:space="preserve">, Zeszyt </w:t>
            </w:r>
            <w:r w:rsidRPr="1C2A618A" w:rsidR="3E82B669">
              <w:rPr>
                <w:rFonts w:ascii="Arial" w:hAnsi="Arial" w:eastAsia="Arial" w:cs="Arial"/>
                <w:noProof w:val="0"/>
                <w:color w:val="auto"/>
                <w:sz w:val="22"/>
                <w:szCs w:val="22"/>
                <w:lang w:val="pl-PL" w:eastAsia="zh-CN"/>
              </w:rPr>
              <w:t>ćwiczeń</w:t>
            </w:r>
            <w:r w:rsidRPr="1C2A618A" w:rsidR="0B50FC4A">
              <w:rPr>
                <w:rFonts w:ascii="Arial" w:hAnsi="Arial" w:eastAsia="Arial" w:cs="Arial"/>
                <w:noProof w:val="0"/>
                <w:color w:val="auto"/>
                <w:sz w:val="22"/>
                <w:szCs w:val="22"/>
                <w:lang w:val="pl-PL" w:eastAsia="zh-CN"/>
              </w:rPr>
              <w:t xml:space="preserve"> (3), szkoły ponadgimnazjalne, Olga </w:t>
            </w:r>
            <w:proofErr w:type="spellStart"/>
            <w:r w:rsidRPr="1C2A618A" w:rsidR="0B50FC4A">
              <w:rPr>
                <w:rFonts w:ascii="Arial" w:hAnsi="Arial" w:eastAsia="Arial" w:cs="Arial"/>
                <w:noProof w:val="0"/>
                <w:color w:val="auto"/>
                <w:sz w:val="22"/>
                <w:szCs w:val="22"/>
                <w:lang w:val="pl-PL" w:eastAsia="zh-CN"/>
              </w:rPr>
              <w:t>Tatrchyk</w:t>
            </w:r>
            <w:proofErr w:type="spellEnd"/>
            <w:r w:rsidRPr="1C2A618A" w:rsidR="0B50FC4A">
              <w:rPr>
                <w:rFonts w:ascii="Arial" w:hAnsi="Arial" w:eastAsia="Arial" w:cs="Arial"/>
                <w:noProof w:val="0"/>
                <w:color w:val="auto"/>
                <w:sz w:val="22"/>
                <w:szCs w:val="22"/>
                <w:lang w:val="pl-PL" w:eastAsia="zh-CN"/>
              </w:rPr>
              <w:t>, Agnieszka Ślązak</w:t>
            </w:r>
            <w:r w:rsidRPr="1C2A618A" w:rsidR="438F4B17">
              <w:rPr>
                <w:rFonts w:ascii="Arial" w:hAnsi="Arial" w:eastAsia="Arial" w:cs="Arial"/>
                <w:noProof w:val="0"/>
                <w:color w:val="auto"/>
                <w:sz w:val="22"/>
                <w:szCs w:val="22"/>
                <w:lang w:val="pl-PL" w:eastAsia="zh-CN"/>
              </w:rPr>
              <w:t xml:space="preserve">-Gwizdała, WSiP 2019 </w:t>
            </w:r>
            <w:r>
              <w:br/>
            </w:r>
            <w:r>
              <w:br/>
            </w:r>
          </w:p>
        </w:tc>
      </w:tr>
    </w:tbl>
    <w:p xmlns:wp14="http://schemas.microsoft.com/office/word/2010/wordml" w:rsidR="00D24BBA" w:rsidP="00D24BBA" w:rsidRDefault="00D24BBA" w14:paraId="38288749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24BBA" w:rsidP="00D24BBA" w:rsidRDefault="00D24BBA" w14:paraId="20BD9A1A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24BBA" w:rsidP="00D24BBA" w:rsidRDefault="00D24BBA" w14:paraId="0C136CF1" wp14:textId="77777777">
      <w:pPr>
        <w:pStyle w:val="Tekstdymka"/>
        <w:rPr>
          <w:rFonts w:ascii="Arial" w:hAnsi="Arial" w:cs="Arial"/>
          <w:sz w:val="22"/>
        </w:rPr>
      </w:pPr>
    </w:p>
    <w:p xmlns:wp14="http://schemas.microsoft.com/office/word/2010/wordml" w:rsidR="00D24BBA" w:rsidP="00D24BBA" w:rsidRDefault="00D24BBA" w14:paraId="0CCFC7CA" wp14:textId="77777777">
      <w:pPr>
        <w:pStyle w:val="Tekstdymka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xmlns:wp14="http://schemas.microsoft.com/office/word/2010/wordml" w:rsidR="00D24BBA" w:rsidP="00D24BBA" w:rsidRDefault="00D24BBA" w14:paraId="0A392C6A" wp14:textId="77777777">
      <w:pPr>
        <w:rPr>
          <w:rFonts w:ascii="Arial" w:hAnsi="Arial" w:cs="Arial"/>
          <w:sz w:val="22"/>
          <w:szCs w:val="16"/>
        </w:rPr>
      </w:pPr>
    </w:p>
    <w:tbl>
      <w:tblPr>
        <w:tblW w:w="9592" w:type="dxa"/>
        <w:tblInd w:w="-15" w:type="dxa"/>
        <w:tblBorders>
          <w:top w:val="single" w:color="95B3D7" w:sz="4" w:space="0"/>
          <w:left w:val="single" w:color="95B3D7" w:sz="4" w:space="0"/>
          <w:bottom w:val="single" w:color="95B3D7" w:sz="4" w:space="0"/>
          <w:insideH w:val="single" w:color="95B3D7" w:sz="4" w:space="0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2766"/>
        <w:gridCol w:w="5748"/>
        <w:gridCol w:w="1078"/>
      </w:tblGrid>
      <w:tr xmlns:wp14="http://schemas.microsoft.com/office/word/2010/wordml" w:rsidR="00D24BBA" w:rsidTr="413AE104" w14:paraId="67E8A724" wp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cMar/>
            <w:vAlign w:val="center"/>
            <w:hideMark/>
          </w:tcPr>
          <w:p w:rsidR="00D24BBA" w:rsidRDefault="00D24BBA" w14:paraId="0A59AAF4" wp14:textId="77777777">
            <w:pPr>
              <w:widowControl/>
              <w:spacing w:line="276" w:lineRule="auto"/>
              <w:jc w:val="center"/>
              <w:rPr>
                <w:lang w:bidi="hi-IN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  <w:t>liczba godzin w kontakcie z prowadzącymi</w:t>
            </w: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tcMar/>
            <w:vAlign w:val="center"/>
            <w:hideMark/>
          </w:tcPr>
          <w:p w:rsidR="00D24BBA" w:rsidRDefault="00D24BBA" w14:paraId="5CF52D33" wp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  <w:t>Wykład</w:t>
            </w:r>
          </w:p>
        </w:tc>
        <w:tc>
          <w:tcPr>
            <w:tcW w:w="107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="00D24BBA" w:rsidRDefault="00D24BBA" w14:paraId="290583F9" wp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</w:pPr>
          </w:p>
        </w:tc>
      </w:tr>
      <w:tr xmlns:wp14="http://schemas.microsoft.com/office/word/2010/wordml" w:rsidR="00D24BBA" w:rsidTr="413AE104" w14:paraId="6D29A719" wp14:textId="77777777">
        <w:trPr>
          <w:cantSplit/>
          <w:trHeight w:val="332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="00D24BBA" w:rsidRDefault="00D24BBA" w14:paraId="68F21D90" wp14:textId="77777777">
            <w:pPr>
              <w:widowControl/>
              <w:suppressAutoHyphens w:val="0"/>
              <w:rPr>
                <w:rFonts w:hint="eastAsia"/>
                <w:lang w:bidi="hi-IN"/>
              </w:rPr>
            </w:pP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tcMar/>
            <w:vAlign w:val="center"/>
            <w:hideMark/>
          </w:tcPr>
          <w:p w:rsidR="00D24BBA" w:rsidRDefault="00D24BBA" w14:paraId="0F4E52B1" wp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  <w:t>Konwersatorium (ćwiczenia, laboratorium itd.)</w:t>
            </w:r>
          </w:p>
        </w:tc>
        <w:tc>
          <w:tcPr>
            <w:tcW w:w="107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="00D24BBA" w:rsidRDefault="00D24BBA" w14:paraId="13C326F3" wp14:textId="583FF44D">
            <w:pPr>
              <w:widowControl w:val="1"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</w:pPr>
            <w:r w:rsidRPr="0E61B589" w:rsidR="767701BC"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  <w:t>45</w:t>
            </w:r>
          </w:p>
        </w:tc>
      </w:tr>
      <w:tr xmlns:wp14="http://schemas.microsoft.com/office/word/2010/wordml" w:rsidR="00D24BBA" w:rsidTr="413AE104" w14:paraId="55FDEA22" wp14:textId="77777777">
        <w:trPr>
          <w:cantSplit/>
          <w:trHeight w:val="670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="00D24BBA" w:rsidRDefault="00D24BBA" w14:paraId="4853B841" wp14:textId="77777777">
            <w:pPr>
              <w:widowControl/>
              <w:suppressAutoHyphens w:val="0"/>
              <w:rPr>
                <w:rFonts w:hint="eastAsia"/>
                <w:lang w:bidi="hi-IN"/>
              </w:rPr>
            </w:pP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tcMar/>
            <w:vAlign w:val="center"/>
            <w:hideMark/>
          </w:tcPr>
          <w:p w:rsidR="00D24BBA" w:rsidRDefault="00D24BBA" w14:paraId="68C8A010" wp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  <w:t>Pozostałe godziny kontaktu studenta z prowadzącym</w:t>
            </w:r>
          </w:p>
        </w:tc>
        <w:tc>
          <w:tcPr>
            <w:tcW w:w="107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="00D24BBA" w:rsidRDefault="00D24BBA" w14:paraId="50125231" wp14:textId="2E21FCCE">
            <w:pPr>
              <w:widowControl w:val="1"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</w:pPr>
            <w:r w:rsidRPr="0E61B589" w:rsidR="55DAA019"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  <w:t>5</w:t>
            </w:r>
          </w:p>
        </w:tc>
      </w:tr>
      <w:tr xmlns:wp14="http://schemas.microsoft.com/office/word/2010/wordml" w:rsidR="00D24BBA" w:rsidTr="413AE104" w14:paraId="0D3A271D" wp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cMar/>
            <w:vAlign w:val="center"/>
            <w:hideMark/>
          </w:tcPr>
          <w:p w:rsidR="00D24BBA" w:rsidRDefault="00D24BBA" w14:paraId="0CFD0B79" wp14:textId="77777777">
            <w:pPr>
              <w:widowControl/>
              <w:spacing w:line="276" w:lineRule="auto"/>
              <w:jc w:val="center"/>
              <w:rPr>
                <w:lang w:bidi="hi-IN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  <w:t>liczba godzin pracy studenta bez kontaktu z prowadzącymi</w:t>
            </w: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tcMar/>
            <w:vAlign w:val="center"/>
            <w:hideMark/>
          </w:tcPr>
          <w:p w:rsidR="00D24BBA" w:rsidRDefault="00D24BBA" w14:paraId="40086990" wp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  <w:t>Lektura w ramach przygotowania do zajęć</w:t>
            </w:r>
          </w:p>
        </w:tc>
        <w:tc>
          <w:tcPr>
            <w:tcW w:w="107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="00D24BBA" w:rsidRDefault="00D24BBA" w14:paraId="5A25747A" wp14:textId="38F3A4AC">
            <w:pPr>
              <w:widowControl w:val="1"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</w:pPr>
            <w:r w:rsidRPr="413AE104" w:rsidR="02D70963"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  <w:t>10</w:t>
            </w:r>
          </w:p>
        </w:tc>
      </w:tr>
      <w:tr xmlns:wp14="http://schemas.microsoft.com/office/word/2010/wordml" w:rsidR="00D24BBA" w:rsidTr="413AE104" w14:paraId="561B59D1" wp14:textId="77777777">
        <w:trPr>
          <w:cantSplit/>
          <w:trHeight w:val="710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="00D24BBA" w:rsidRDefault="00D24BBA" w14:paraId="09B8D95D" wp14:textId="77777777">
            <w:pPr>
              <w:widowControl/>
              <w:suppressAutoHyphens w:val="0"/>
              <w:rPr>
                <w:rFonts w:hint="eastAsia"/>
                <w:lang w:bidi="hi-IN"/>
              </w:rPr>
            </w:pP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tcMar/>
            <w:vAlign w:val="center"/>
            <w:hideMark/>
          </w:tcPr>
          <w:p w:rsidR="00D24BBA" w:rsidRDefault="00D24BBA" w14:paraId="552D7D7C" wp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  <w:t>Przygotowanie krótkiej pracy pisemnej lub referatu po zapoznaniu się z niezbędną literaturą przedmiotu</w:t>
            </w:r>
          </w:p>
        </w:tc>
        <w:tc>
          <w:tcPr>
            <w:tcW w:w="107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="00D24BBA" w:rsidRDefault="00D24BBA" w14:paraId="78BEFD2A" wp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</w:pPr>
          </w:p>
        </w:tc>
      </w:tr>
      <w:tr xmlns:wp14="http://schemas.microsoft.com/office/word/2010/wordml" w:rsidR="00D24BBA" w:rsidTr="413AE104" w14:paraId="0E24D7D7" wp14:textId="77777777">
        <w:trPr>
          <w:cantSplit/>
          <w:trHeight w:val="731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="00D24BBA" w:rsidRDefault="00D24BBA" w14:paraId="27A76422" wp14:textId="77777777">
            <w:pPr>
              <w:widowControl/>
              <w:suppressAutoHyphens w:val="0"/>
              <w:rPr>
                <w:rFonts w:hint="eastAsia"/>
                <w:lang w:bidi="hi-IN"/>
              </w:rPr>
            </w:pP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tcMar/>
            <w:vAlign w:val="center"/>
            <w:hideMark/>
          </w:tcPr>
          <w:p w:rsidR="00D24BBA" w:rsidRDefault="00D24BBA" w14:paraId="663860C5" wp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  <w:t>Przygotowanie projektu lub prezentacji na podany temat (praca w grupie)</w:t>
            </w:r>
          </w:p>
        </w:tc>
        <w:tc>
          <w:tcPr>
            <w:tcW w:w="107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="00D24BBA" w:rsidRDefault="00D24BBA" w14:paraId="49206A88" wp14:textId="61B7BA84">
            <w:pPr>
              <w:widowControl w:val="1"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</w:pPr>
            <w:r w:rsidRPr="413AE104" w:rsidR="09C3C2CC"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  <w:t>10</w:t>
            </w:r>
          </w:p>
        </w:tc>
      </w:tr>
      <w:tr xmlns:wp14="http://schemas.microsoft.com/office/word/2010/wordml" w:rsidR="00D24BBA" w:rsidTr="413AE104" w14:paraId="774D66D9" wp14:textId="77777777">
        <w:trPr>
          <w:cantSplit/>
          <w:trHeight w:val="365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="00D24BBA" w:rsidRDefault="00D24BBA" w14:paraId="67B7A70C" wp14:textId="77777777">
            <w:pPr>
              <w:widowControl/>
              <w:suppressAutoHyphens w:val="0"/>
              <w:rPr>
                <w:rFonts w:hint="eastAsia"/>
                <w:lang w:bidi="hi-IN"/>
              </w:rPr>
            </w:pP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tcMar/>
            <w:vAlign w:val="center"/>
            <w:hideMark/>
          </w:tcPr>
          <w:p w:rsidR="00D24BBA" w:rsidRDefault="00D24BBA" w14:paraId="0B54E234" wp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  <w:t>Przygotowanie do egzaminu/zaliczenia</w:t>
            </w:r>
          </w:p>
        </w:tc>
        <w:tc>
          <w:tcPr>
            <w:tcW w:w="107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="00D24BBA" w:rsidRDefault="00D24BBA" w14:paraId="71887C79" wp14:textId="1B0A6F48">
            <w:pPr>
              <w:widowControl w:val="1"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</w:pPr>
            <w:r w:rsidRPr="413AE104" w:rsidR="66E3FCA1"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  <w:t>10</w:t>
            </w:r>
          </w:p>
        </w:tc>
      </w:tr>
      <w:tr xmlns:wp14="http://schemas.microsoft.com/office/word/2010/wordml" w:rsidR="00D24BBA" w:rsidTr="413AE104" w14:paraId="1637B343" wp14:textId="77777777">
        <w:trPr>
          <w:trHeight w:val="365"/>
        </w:trPr>
        <w:tc>
          <w:tcPr>
            <w:tcW w:w="8514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cMar/>
            <w:vAlign w:val="center"/>
            <w:hideMark/>
          </w:tcPr>
          <w:p w:rsidR="00D24BBA" w:rsidRDefault="00D24BBA" w14:paraId="5A2D8D6B" wp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  <w:t>Ogółem bilans czasu pracy</w:t>
            </w:r>
          </w:p>
        </w:tc>
        <w:tc>
          <w:tcPr>
            <w:tcW w:w="107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="00D24BBA" w:rsidRDefault="00D24BBA" w14:paraId="3B7FD67C" wp14:textId="42630A09">
            <w:pPr>
              <w:widowControl w:val="1"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</w:pPr>
            <w:r w:rsidRPr="413AE104" w:rsidR="0203C734"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  <w:t>8</w:t>
            </w:r>
            <w:r w:rsidRPr="413AE104" w:rsidR="4356CD08"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  <w:t>0</w:t>
            </w:r>
          </w:p>
        </w:tc>
      </w:tr>
      <w:tr xmlns:wp14="http://schemas.microsoft.com/office/word/2010/wordml" w:rsidR="00D24BBA" w:rsidTr="413AE104" w14:paraId="1114240D" wp14:textId="77777777">
        <w:trPr>
          <w:trHeight w:val="392"/>
        </w:trPr>
        <w:tc>
          <w:tcPr>
            <w:tcW w:w="8514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cMar/>
            <w:vAlign w:val="center"/>
            <w:hideMark/>
          </w:tcPr>
          <w:p w:rsidR="00D24BBA" w:rsidRDefault="00D24BBA" w14:paraId="265216E1" wp14:textId="77777777">
            <w:pPr>
              <w:widowControl/>
              <w:spacing w:line="276" w:lineRule="auto"/>
              <w:ind w:left="360"/>
              <w:jc w:val="center"/>
              <w:rPr>
                <w:lang w:bidi="hi-IN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  <w:t>Liczba punktów ECTS w zależności od przyjętego przelicznika</w:t>
            </w:r>
          </w:p>
        </w:tc>
        <w:tc>
          <w:tcPr>
            <w:tcW w:w="107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="00D24BBA" w:rsidRDefault="00D24BBA" w14:paraId="38D6B9B6" wp14:textId="443FFAEB">
            <w:pPr>
              <w:widowControl w:val="1"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</w:pPr>
            <w:r w:rsidRPr="0E61B589" w:rsidR="2C026E1D"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  <w:t>2</w:t>
            </w:r>
          </w:p>
        </w:tc>
      </w:tr>
    </w:tbl>
    <w:p xmlns:wp14="http://schemas.microsoft.com/office/word/2010/wordml" w:rsidR="00D24BBA" w:rsidP="00D24BBA" w:rsidRDefault="00D24BBA" w14:paraId="22F860BB" wp14:textId="77777777">
      <w:pPr>
        <w:pStyle w:val="Tekstdymka"/>
      </w:pPr>
    </w:p>
    <w:p xmlns:wp14="http://schemas.microsoft.com/office/word/2010/wordml" w:rsidR="00FC19A4" w:rsidRDefault="00FC19A4" w14:paraId="698536F5" wp14:textId="77777777"/>
    <w:sectPr w:rsidR="00FC19A4">
      <w:footerReference w:type="default" r:id="rId7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xmlns:wp14="http://schemas.microsoft.com/office/word/2010/wordml" w:rsidR="009B44D9" w:rsidP="00D24BBA" w:rsidRDefault="009B44D9" w14:paraId="61C988F9" wp14:textId="77777777">
      <w:r>
        <w:separator/>
      </w:r>
    </w:p>
  </w:endnote>
  <w:endnote w:type="continuationSeparator" w:id="0">
    <w:p xmlns:wp14="http://schemas.microsoft.com/office/word/2010/wordml" w:rsidR="009B44D9" w:rsidP="00D24BBA" w:rsidRDefault="009B44D9" w14:paraId="3B22BB7D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75004763"/>
      <w:docPartObj>
        <w:docPartGallery w:val="Page Numbers (Bottom of Page)"/>
        <w:docPartUnique/>
      </w:docPartObj>
    </w:sdtPr>
    <w:sdtContent>
      <w:p xmlns:wp14="http://schemas.microsoft.com/office/word/2010/wordml" w:rsidR="00D24BBA" w:rsidRDefault="00D24BBA" w14:paraId="0EB546F9" wp14:textId="7777777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xmlns:wp14="http://schemas.microsoft.com/office/word/2010/wordml" w:rsidR="00D24BBA" w:rsidRDefault="00D24BBA" w14:paraId="7BC1BAF2" wp14:textId="777777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xmlns:wp14="http://schemas.microsoft.com/office/word/2010/wordml" w:rsidR="009B44D9" w:rsidP="00D24BBA" w:rsidRDefault="009B44D9" w14:paraId="17B246DD" wp14:textId="77777777">
      <w:r>
        <w:separator/>
      </w:r>
    </w:p>
  </w:footnote>
  <w:footnote w:type="continuationSeparator" w:id="0">
    <w:p xmlns:wp14="http://schemas.microsoft.com/office/word/2010/wordml" w:rsidR="009B44D9" w:rsidP="00D24BBA" w:rsidRDefault="009B44D9" w14:paraId="6BF89DA3" wp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xmlns:w="http://schemas.openxmlformats.org/wordprocessingml/2006/main" w:abstractNumId="9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8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6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5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194176A7"/>
    <w:multiLevelType w:val="multilevel"/>
    <w:tmpl w:val="8EFAB580"/>
    <w:lvl w:ilvl="0">
      <w:start w:val="1"/>
      <w:numFmt w:val="decimal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BFC632D"/>
    <w:multiLevelType w:val="multilevel"/>
    <w:tmpl w:val="083C60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16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0FA"/>
    <w:rsid w:val="000420FA"/>
    <w:rsid w:val="003F4A88"/>
    <w:rsid w:val="006F2BB6"/>
    <w:rsid w:val="0077B27E"/>
    <w:rsid w:val="00968C37"/>
    <w:rsid w:val="009958D2"/>
    <w:rsid w:val="009B44D9"/>
    <w:rsid w:val="00D24BBA"/>
    <w:rsid w:val="00FC19A4"/>
    <w:rsid w:val="01BF1E8B"/>
    <w:rsid w:val="01D1E2CF"/>
    <w:rsid w:val="01ED22FB"/>
    <w:rsid w:val="0203C734"/>
    <w:rsid w:val="0285743F"/>
    <w:rsid w:val="02A9343A"/>
    <w:rsid w:val="02AF0D70"/>
    <w:rsid w:val="02C26C32"/>
    <w:rsid w:val="02C7CF91"/>
    <w:rsid w:val="02D70963"/>
    <w:rsid w:val="02E00B98"/>
    <w:rsid w:val="02E28F90"/>
    <w:rsid w:val="02FE3294"/>
    <w:rsid w:val="0317D296"/>
    <w:rsid w:val="0334A78B"/>
    <w:rsid w:val="03D5D090"/>
    <w:rsid w:val="03FEE302"/>
    <w:rsid w:val="048B2050"/>
    <w:rsid w:val="04A35908"/>
    <w:rsid w:val="04AA76C7"/>
    <w:rsid w:val="04E5EE42"/>
    <w:rsid w:val="0505F554"/>
    <w:rsid w:val="05355D6D"/>
    <w:rsid w:val="05469572"/>
    <w:rsid w:val="054C436C"/>
    <w:rsid w:val="05560537"/>
    <w:rsid w:val="05724048"/>
    <w:rsid w:val="05E265F1"/>
    <w:rsid w:val="060D23B5"/>
    <w:rsid w:val="064F7358"/>
    <w:rsid w:val="069978A9"/>
    <w:rsid w:val="06A04859"/>
    <w:rsid w:val="06BF4335"/>
    <w:rsid w:val="06D63DB9"/>
    <w:rsid w:val="07343AD6"/>
    <w:rsid w:val="075D6FF9"/>
    <w:rsid w:val="0761769A"/>
    <w:rsid w:val="077A7E38"/>
    <w:rsid w:val="07BC5312"/>
    <w:rsid w:val="07BCAE83"/>
    <w:rsid w:val="07C11D4A"/>
    <w:rsid w:val="07C473D0"/>
    <w:rsid w:val="07D1FD9B"/>
    <w:rsid w:val="080818AE"/>
    <w:rsid w:val="08907247"/>
    <w:rsid w:val="08E51F47"/>
    <w:rsid w:val="08EC7A0B"/>
    <w:rsid w:val="09942BA4"/>
    <w:rsid w:val="09A6B5AA"/>
    <w:rsid w:val="09B68837"/>
    <w:rsid w:val="09C0FE17"/>
    <w:rsid w:val="09C3C2CC"/>
    <w:rsid w:val="09F3CDF6"/>
    <w:rsid w:val="0A6B7970"/>
    <w:rsid w:val="0A6CFB40"/>
    <w:rsid w:val="0A8622E1"/>
    <w:rsid w:val="0ACE5D22"/>
    <w:rsid w:val="0B24E42F"/>
    <w:rsid w:val="0B3F8868"/>
    <w:rsid w:val="0B50FC4A"/>
    <w:rsid w:val="0B6C5E99"/>
    <w:rsid w:val="0B8FC3B7"/>
    <w:rsid w:val="0B94274A"/>
    <w:rsid w:val="0BB6C930"/>
    <w:rsid w:val="0BF79E01"/>
    <w:rsid w:val="0C2FCF86"/>
    <w:rsid w:val="0C74D42F"/>
    <w:rsid w:val="0C8363C6"/>
    <w:rsid w:val="0CB65873"/>
    <w:rsid w:val="0CC21501"/>
    <w:rsid w:val="0D39DBA6"/>
    <w:rsid w:val="0D4310A6"/>
    <w:rsid w:val="0D730170"/>
    <w:rsid w:val="0D74D1D6"/>
    <w:rsid w:val="0DB25186"/>
    <w:rsid w:val="0DEDCCDE"/>
    <w:rsid w:val="0E45F954"/>
    <w:rsid w:val="0E4B3D57"/>
    <w:rsid w:val="0E61B589"/>
    <w:rsid w:val="0E7F604E"/>
    <w:rsid w:val="0E9FF7B1"/>
    <w:rsid w:val="0EA6612C"/>
    <w:rsid w:val="0EAF02A9"/>
    <w:rsid w:val="0EF22BD2"/>
    <w:rsid w:val="0F10A237"/>
    <w:rsid w:val="0F9DF1B0"/>
    <w:rsid w:val="0FB75ADF"/>
    <w:rsid w:val="0FC7C068"/>
    <w:rsid w:val="0FDD6D21"/>
    <w:rsid w:val="10021D85"/>
    <w:rsid w:val="102B192D"/>
    <w:rsid w:val="1069B1E2"/>
    <w:rsid w:val="10D8C94D"/>
    <w:rsid w:val="10E08BED"/>
    <w:rsid w:val="10EAAB15"/>
    <w:rsid w:val="1119DB50"/>
    <w:rsid w:val="11318344"/>
    <w:rsid w:val="11330B5A"/>
    <w:rsid w:val="117DFD46"/>
    <w:rsid w:val="119A1385"/>
    <w:rsid w:val="11A72B0F"/>
    <w:rsid w:val="11B87B16"/>
    <w:rsid w:val="11EE950E"/>
    <w:rsid w:val="11EE9CBA"/>
    <w:rsid w:val="120CD3E4"/>
    <w:rsid w:val="1268B466"/>
    <w:rsid w:val="12DA3915"/>
    <w:rsid w:val="13376C6D"/>
    <w:rsid w:val="136864BE"/>
    <w:rsid w:val="137D391F"/>
    <w:rsid w:val="13CB61CB"/>
    <w:rsid w:val="140CBA92"/>
    <w:rsid w:val="143AF957"/>
    <w:rsid w:val="143E8E48"/>
    <w:rsid w:val="145AEFD3"/>
    <w:rsid w:val="146A2B74"/>
    <w:rsid w:val="14760976"/>
    <w:rsid w:val="14A7FF26"/>
    <w:rsid w:val="14B0E760"/>
    <w:rsid w:val="14C16A58"/>
    <w:rsid w:val="14FB9868"/>
    <w:rsid w:val="152406A4"/>
    <w:rsid w:val="1524489A"/>
    <w:rsid w:val="152635D0"/>
    <w:rsid w:val="154862E3"/>
    <w:rsid w:val="1557C7DA"/>
    <w:rsid w:val="1557F099"/>
    <w:rsid w:val="15836405"/>
    <w:rsid w:val="15C87CAA"/>
    <w:rsid w:val="15CE1214"/>
    <w:rsid w:val="162A1813"/>
    <w:rsid w:val="1638460C"/>
    <w:rsid w:val="164996C9"/>
    <w:rsid w:val="16549308"/>
    <w:rsid w:val="165D3AB9"/>
    <w:rsid w:val="165FDCA7"/>
    <w:rsid w:val="1673E417"/>
    <w:rsid w:val="16BFD705"/>
    <w:rsid w:val="16C20631"/>
    <w:rsid w:val="170C8919"/>
    <w:rsid w:val="1751FF14"/>
    <w:rsid w:val="1752F67F"/>
    <w:rsid w:val="1762C555"/>
    <w:rsid w:val="1782E4DA"/>
    <w:rsid w:val="17988E8D"/>
    <w:rsid w:val="179C7BE7"/>
    <w:rsid w:val="17D7F4A0"/>
    <w:rsid w:val="17F90B1A"/>
    <w:rsid w:val="17FE9880"/>
    <w:rsid w:val="180391CB"/>
    <w:rsid w:val="1818881D"/>
    <w:rsid w:val="1852450B"/>
    <w:rsid w:val="185DD692"/>
    <w:rsid w:val="18621C74"/>
    <w:rsid w:val="187C45F4"/>
    <w:rsid w:val="18B05830"/>
    <w:rsid w:val="1905DFE3"/>
    <w:rsid w:val="194FAC4F"/>
    <w:rsid w:val="1952488B"/>
    <w:rsid w:val="195EDEA1"/>
    <w:rsid w:val="1973C501"/>
    <w:rsid w:val="197B7049"/>
    <w:rsid w:val="19845883"/>
    <w:rsid w:val="19942978"/>
    <w:rsid w:val="19B23CF4"/>
    <w:rsid w:val="19C38CFB"/>
    <w:rsid w:val="19F9A6F3"/>
    <w:rsid w:val="1A0D6039"/>
    <w:rsid w:val="1A5ADCC2"/>
    <w:rsid w:val="1A77D27A"/>
    <w:rsid w:val="1A863676"/>
    <w:rsid w:val="1AAB9269"/>
    <w:rsid w:val="1AC687D4"/>
    <w:rsid w:val="1ACEBAA5"/>
    <w:rsid w:val="1AD85DF9"/>
    <w:rsid w:val="1B4E0D55"/>
    <w:rsid w:val="1B9971FF"/>
    <w:rsid w:val="1BAEF947"/>
    <w:rsid w:val="1BBB1141"/>
    <w:rsid w:val="1BCA1864"/>
    <w:rsid w:val="1BE90551"/>
    <w:rsid w:val="1BF7502E"/>
    <w:rsid w:val="1BFA67F3"/>
    <w:rsid w:val="1C19D694"/>
    <w:rsid w:val="1C2A618A"/>
    <w:rsid w:val="1C395859"/>
    <w:rsid w:val="1C5B34CC"/>
    <w:rsid w:val="1C5F1A9A"/>
    <w:rsid w:val="1CAB8D7F"/>
    <w:rsid w:val="1D641C62"/>
    <w:rsid w:val="1DA2E287"/>
    <w:rsid w:val="1DBDC100"/>
    <w:rsid w:val="1DF97AF8"/>
    <w:rsid w:val="1E231D72"/>
    <w:rsid w:val="1E5D7462"/>
    <w:rsid w:val="1E684C9E"/>
    <w:rsid w:val="1E9E194D"/>
    <w:rsid w:val="1EB3EB9C"/>
    <w:rsid w:val="1ED03925"/>
    <w:rsid w:val="1EF5B9C7"/>
    <w:rsid w:val="1F01C09D"/>
    <w:rsid w:val="1F246539"/>
    <w:rsid w:val="1F255E21"/>
    <w:rsid w:val="1F3AB6D9"/>
    <w:rsid w:val="1F460539"/>
    <w:rsid w:val="1F60AEAA"/>
    <w:rsid w:val="1F7DE220"/>
    <w:rsid w:val="2002D4DB"/>
    <w:rsid w:val="20217E78"/>
    <w:rsid w:val="2029DF84"/>
    <w:rsid w:val="202D7421"/>
    <w:rsid w:val="2059D962"/>
    <w:rsid w:val="208A897E"/>
    <w:rsid w:val="20D10941"/>
    <w:rsid w:val="20E06FAC"/>
    <w:rsid w:val="20F42B88"/>
    <w:rsid w:val="2126EC10"/>
    <w:rsid w:val="21443213"/>
    <w:rsid w:val="215DFF40"/>
    <w:rsid w:val="219FED60"/>
    <w:rsid w:val="21D68C66"/>
    <w:rsid w:val="21DA9AD6"/>
    <w:rsid w:val="21E4905F"/>
    <w:rsid w:val="21F8500B"/>
    <w:rsid w:val="22152FE1"/>
    <w:rsid w:val="221BDA01"/>
    <w:rsid w:val="2265C786"/>
    <w:rsid w:val="2268BE86"/>
    <w:rsid w:val="226E825A"/>
    <w:rsid w:val="227CBAFB"/>
    <w:rsid w:val="22CB5680"/>
    <w:rsid w:val="22DFEC62"/>
    <w:rsid w:val="22F264E7"/>
    <w:rsid w:val="231552A8"/>
    <w:rsid w:val="23321A4A"/>
    <w:rsid w:val="2333710E"/>
    <w:rsid w:val="235949B2"/>
    <w:rsid w:val="235D5C1E"/>
    <w:rsid w:val="2366D71C"/>
    <w:rsid w:val="23A1D29E"/>
    <w:rsid w:val="23BB357D"/>
    <w:rsid w:val="23F10C56"/>
    <w:rsid w:val="240A52BB"/>
    <w:rsid w:val="24110153"/>
    <w:rsid w:val="241EB4C0"/>
    <w:rsid w:val="2497229E"/>
    <w:rsid w:val="24F4EF9B"/>
    <w:rsid w:val="2503B857"/>
    <w:rsid w:val="257D9904"/>
    <w:rsid w:val="25A8D3D2"/>
    <w:rsid w:val="25B27ADE"/>
    <w:rsid w:val="264CC10F"/>
    <w:rsid w:val="26886D30"/>
    <w:rsid w:val="26BC4B9C"/>
    <w:rsid w:val="2722C18F"/>
    <w:rsid w:val="272857CE"/>
    <w:rsid w:val="27706654"/>
    <w:rsid w:val="277C46C5"/>
    <w:rsid w:val="27875F3E"/>
    <w:rsid w:val="2797CDAB"/>
    <w:rsid w:val="27C9CCEE"/>
    <w:rsid w:val="27D49EAA"/>
    <w:rsid w:val="27FA67DC"/>
    <w:rsid w:val="27FE3E43"/>
    <w:rsid w:val="281ADDAA"/>
    <w:rsid w:val="28236974"/>
    <w:rsid w:val="28254D19"/>
    <w:rsid w:val="283962B3"/>
    <w:rsid w:val="28407115"/>
    <w:rsid w:val="285ACDE2"/>
    <w:rsid w:val="28850B35"/>
    <w:rsid w:val="28C5B4EC"/>
    <w:rsid w:val="28E23097"/>
    <w:rsid w:val="28FC8831"/>
    <w:rsid w:val="28FEB304"/>
    <w:rsid w:val="29131E25"/>
    <w:rsid w:val="291FACA5"/>
    <w:rsid w:val="294F43F8"/>
    <w:rsid w:val="29FD3BAD"/>
    <w:rsid w:val="2A5F610E"/>
    <w:rsid w:val="2A6AA392"/>
    <w:rsid w:val="2A7334B5"/>
    <w:rsid w:val="2A9B63C0"/>
    <w:rsid w:val="2AB0C10D"/>
    <w:rsid w:val="2AD138D9"/>
    <w:rsid w:val="2AEA6136"/>
    <w:rsid w:val="2B2D6474"/>
    <w:rsid w:val="2B6D5732"/>
    <w:rsid w:val="2B955C86"/>
    <w:rsid w:val="2B95A2AB"/>
    <w:rsid w:val="2BD778A7"/>
    <w:rsid w:val="2BED297B"/>
    <w:rsid w:val="2BF06136"/>
    <w:rsid w:val="2C026E1D"/>
    <w:rsid w:val="2C10E744"/>
    <w:rsid w:val="2C19D159"/>
    <w:rsid w:val="2C21AE1A"/>
    <w:rsid w:val="2C38139A"/>
    <w:rsid w:val="2C4CD96A"/>
    <w:rsid w:val="2C84487E"/>
    <w:rsid w:val="2C86BB1D"/>
    <w:rsid w:val="2C91A935"/>
    <w:rsid w:val="2C93630A"/>
    <w:rsid w:val="2CB4065A"/>
    <w:rsid w:val="2D29AB7E"/>
    <w:rsid w:val="2D312CE7"/>
    <w:rsid w:val="2D652623"/>
    <w:rsid w:val="2D8EAFA3"/>
    <w:rsid w:val="2DC818A8"/>
    <w:rsid w:val="2DD30482"/>
    <w:rsid w:val="2DEA5981"/>
    <w:rsid w:val="2E0E2140"/>
    <w:rsid w:val="2E124B3E"/>
    <w:rsid w:val="2E392551"/>
    <w:rsid w:val="2E5FF24A"/>
    <w:rsid w:val="2E616941"/>
    <w:rsid w:val="2EC18F80"/>
    <w:rsid w:val="2F047832"/>
    <w:rsid w:val="2F318777"/>
    <w:rsid w:val="2F37F484"/>
    <w:rsid w:val="2F3CF0BA"/>
    <w:rsid w:val="2F4B4AFD"/>
    <w:rsid w:val="2F60C23F"/>
    <w:rsid w:val="2F9EE79C"/>
    <w:rsid w:val="2FBBE940"/>
    <w:rsid w:val="2FDEC731"/>
    <w:rsid w:val="3006C974"/>
    <w:rsid w:val="306BD780"/>
    <w:rsid w:val="30DAECEC"/>
    <w:rsid w:val="30E60F1F"/>
    <w:rsid w:val="31353EF4"/>
    <w:rsid w:val="316B8627"/>
    <w:rsid w:val="318E1954"/>
    <w:rsid w:val="319736B4"/>
    <w:rsid w:val="319EB27C"/>
    <w:rsid w:val="32147705"/>
    <w:rsid w:val="3233F213"/>
    <w:rsid w:val="32A0F5AF"/>
    <w:rsid w:val="32F6263E"/>
    <w:rsid w:val="32FF9080"/>
    <w:rsid w:val="330EA7A1"/>
    <w:rsid w:val="333FBAAD"/>
    <w:rsid w:val="338C3465"/>
    <w:rsid w:val="33A84C41"/>
    <w:rsid w:val="33CC008F"/>
    <w:rsid w:val="33D5640B"/>
    <w:rsid w:val="33F384BE"/>
    <w:rsid w:val="33F450C7"/>
    <w:rsid w:val="341BF929"/>
    <w:rsid w:val="34365FBE"/>
    <w:rsid w:val="348A7D70"/>
    <w:rsid w:val="3491F69F"/>
    <w:rsid w:val="349C884B"/>
    <w:rsid w:val="34A834A9"/>
    <w:rsid w:val="34ACA59D"/>
    <w:rsid w:val="34C3F7EF"/>
    <w:rsid w:val="34D0AAC5"/>
    <w:rsid w:val="34D1D24E"/>
    <w:rsid w:val="3541DB81"/>
    <w:rsid w:val="355DB547"/>
    <w:rsid w:val="356B0E96"/>
    <w:rsid w:val="3584A89A"/>
    <w:rsid w:val="35B7C98A"/>
    <w:rsid w:val="365259B2"/>
    <w:rsid w:val="36BC0F75"/>
    <w:rsid w:val="36BEEFEF"/>
    <w:rsid w:val="36C48385"/>
    <w:rsid w:val="36DDDDB8"/>
    <w:rsid w:val="377C5A5A"/>
    <w:rsid w:val="378CC0C8"/>
    <w:rsid w:val="378E0746"/>
    <w:rsid w:val="3796C35C"/>
    <w:rsid w:val="37AD90D2"/>
    <w:rsid w:val="37B6DE70"/>
    <w:rsid w:val="37CEE8AB"/>
    <w:rsid w:val="380C7EF4"/>
    <w:rsid w:val="382AC135"/>
    <w:rsid w:val="38314D6A"/>
    <w:rsid w:val="38A282B5"/>
    <w:rsid w:val="38ACD197"/>
    <w:rsid w:val="38B1959A"/>
    <w:rsid w:val="38BCFF2E"/>
    <w:rsid w:val="38E68212"/>
    <w:rsid w:val="38FA5635"/>
    <w:rsid w:val="39088F4F"/>
    <w:rsid w:val="390A7DE6"/>
    <w:rsid w:val="39305809"/>
    <w:rsid w:val="396B5C3C"/>
    <w:rsid w:val="39A90CA3"/>
    <w:rsid w:val="39C29D08"/>
    <w:rsid w:val="39D93EE9"/>
    <w:rsid w:val="39D9ED7A"/>
    <w:rsid w:val="3A2A069D"/>
    <w:rsid w:val="3A328FF7"/>
    <w:rsid w:val="3A3F4F35"/>
    <w:rsid w:val="3A41330E"/>
    <w:rsid w:val="3A637736"/>
    <w:rsid w:val="3A915F67"/>
    <w:rsid w:val="3AAC0794"/>
    <w:rsid w:val="3AADCDA5"/>
    <w:rsid w:val="3AB894B5"/>
    <w:rsid w:val="3B013823"/>
    <w:rsid w:val="3B212294"/>
    <w:rsid w:val="3B364976"/>
    <w:rsid w:val="3B45B790"/>
    <w:rsid w:val="3B49399A"/>
    <w:rsid w:val="3B50C6F3"/>
    <w:rsid w:val="3B724025"/>
    <w:rsid w:val="3B9D5FB7"/>
    <w:rsid w:val="3BA0601D"/>
    <w:rsid w:val="3BD4F915"/>
    <w:rsid w:val="3C02ECCE"/>
    <w:rsid w:val="3C1FAD57"/>
    <w:rsid w:val="3C47D7F5"/>
    <w:rsid w:val="3C54EF7F"/>
    <w:rsid w:val="3C56BCD8"/>
    <w:rsid w:val="3C9D0884"/>
    <w:rsid w:val="3CA4F60A"/>
    <w:rsid w:val="3CB6F8DE"/>
    <w:rsid w:val="3CBCF2F5"/>
    <w:rsid w:val="3CE05F56"/>
    <w:rsid w:val="3D000D44"/>
    <w:rsid w:val="3D170E35"/>
    <w:rsid w:val="3D843F66"/>
    <w:rsid w:val="3D90CB77"/>
    <w:rsid w:val="3D9CA886"/>
    <w:rsid w:val="3DA48E75"/>
    <w:rsid w:val="3DED2458"/>
    <w:rsid w:val="3DF9E5F3"/>
    <w:rsid w:val="3E09FD6D"/>
    <w:rsid w:val="3E2325CA"/>
    <w:rsid w:val="3E3280BE"/>
    <w:rsid w:val="3E3825C2"/>
    <w:rsid w:val="3E4D0D02"/>
    <w:rsid w:val="3E59BD18"/>
    <w:rsid w:val="3E68B006"/>
    <w:rsid w:val="3E6B4E67"/>
    <w:rsid w:val="3E82B669"/>
    <w:rsid w:val="3EB9946D"/>
    <w:rsid w:val="3F2E195D"/>
    <w:rsid w:val="3F473B26"/>
    <w:rsid w:val="3F9EFB31"/>
    <w:rsid w:val="3FD3C229"/>
    <w:rsid w:val="3FEBA10E"/>
    <w:rsid w:val="4001BEE4"/>
    <w:rsid w:val="400CA582"/>
    <w:rsid w:val="40104C10"/>
    <w:rsid w:val="40239091"/>
    <w:rsid w:val="40244E54"/>
    <w:rsid w:val="4045B148"/>
    <w:rsid w:val="40567652"/>
    <w:rsid w:val="4063E126"/>
    <w:rsid w:val="4099265B"/>
    <w:rsid w:val="409CF2AC"/>
    <w:rsid w:val="40EDF802"/>
    <w:rsid w:val="40F193F7"/>
    <w:rsid w:val="40F9817D"/>
    <w:rsid w:val="410F1F63"/>
    <w:rsid w:val="413816E5"/>
    <w:rsid w:val="413AE104"/>
    <w:rsid w:val="41419E2F"/>
    <w:rsid w:val="414C9BD4"/>
    <w:rsid w:val="41906418"/>
    <w:rsid w:val="419424D7"/>
    <w:rsid w:val="419CBFC4"/>
    <w:rsid w:val="41C01EB5"/>
    <w:rsid w:val="41D31E9D"/>
    <w:rsid w:val="4207362C"/>
    <w:rsid w:val="420A1DDF"/>
    <w:rsid w:val="4219FF01"/>
    <w:rsid w:val="4288283D"/>
    <w:rsid w:val="42FC09AC"/>
    <w:rsid w:val="434D998A"/>
    <w:rsid w:val="43516D2C"/>
    <w:rsid w:val="4356CD08"/>
    <w:rsid w:val="4379D13D"/>
    <w:rsid w:val="437E8E45"/>
    <w:rsid w:val="438F4B17"/>
    <w:rsid w:val="439EEBF8"/>
    <w:rsid w:val="43A3068D"/>
    <w:rsid w:val="43BDDFF4"/>
    <w:rsid w:val="43DB8D43"/>
    <w:rsid w:val="44000CFB"/>
    <w:rsid w:val="44146483"/>
    <w:rsid w:val="44702702"/>
    <w:rsid w:val="44793EF1"/>
    <w:rsid w:val="4483D8DD"/>
    <w:rsid w:val="44DDD3D7"/>
    <w:rsid w:val="44E0CB1C"/>
    <w:rsid w:val="44F7BF77"/>
    <w:rsid w:val="451D9F28"/>
    <w:rsid w:val="4531EE67"/>
    <w:rsid w:val="453B9690"/>
    <w:rsid w:val="456DCB0F"/>
    <w:rsid w:val="4572CE01"/>
    <w:rsid w:val="457AA74B"/>
    <w:rsid w:val="4594ACFA"/>
    <w:rsid w:val="45AA1DCC"/>
    <w:rsid w:val="45D5DADA"/>
    <w:rsid w:val="4631FCD0"/>
    <w:rsid w:val="465E7F22"/>
    <w:rsid w:val="4679A438"/>
    <w:rsid w:val="467A50E0"/>
    <w:rsid w:val="468BEC41"/>
    <w:rsid w:val="46A10B67"/>
    <w:rsid w:val="46D084ED"/>
    <w:rsid w:val="46FFBCBF"/>
    <w:rsid w:val="472453F0"/>
    <w:rsid w:val="4760682D"/>
    <w:rsid w:val="477361F3"/>
    <w:rsid w:val="47857C07"/>
    <w:rsid w:val="47925A81"/>
    <w:rsid w:val="47C14C24"/>
    <w:rsid w:val="47CDCD31"/>
    <w:rsid w:val="47E7C475"/>
    <w:rsid w:val="47F0C726"/>
    <w:rsid w:val="4805A615"/>
    <w:rsid w:val="48097A61"/>
    <w:rsid w:val="4839CD68"/>
    <w:rsid w:val="486A8C7F"/>
    <w:rsid w:val="486AA528"/>
    <w:rsid w:val="48723CBC"/>
    <w:rsid w:val="48B62B8D"/>
    <w:rsid w:val="48F909E7"/>
    <w:rsid w:val="493EE151"/>
    <w:rsid w:val="494E0642"/>
    <w:rsid w:val="49699D92"/>
    <w:rsid w:val="497296A3"/>
    <w:rsid w:val="49890733"/>
    <w:rsid w:val="49B80390"/>
    <w:rsid w:val="49CC8579"/>
    <w:rsid w:val="49EC938E"/>
    <w:rsid w:val="49F464DE"/>
    <w:rsid w:val="49F5E17B"/>
    <w:rsid w:val="49F9E0C5"/>
    <w:rsid w:val="4A0E0D1D"/>
    <w:rsid w:val="4A32BA51"/>
    <w:rsid w:val="4A54DE92"/>
    <w:rsid w:val="4A73C85E"/>
    <w:rsid w:val="4AE05681"/>
    <w:rsid w:val="4AE1D6F3"/>
    <w:rsid w:val="4AE88075"/>
    <w:rsid w:val="4B580241"/>
    <w:rsid w:val="4B96BB24"/>
    <w:rsid w:val="4BA9F477"/>
    <w:rsid w:val="4C8450D6"/>
    <w:rsid w:val="4C930C79"/>
    <w:rsid w:val="4D1A9637"/>
    <w:rsid w:val="4D243450"/>
    <w:rsid w:val="4D2A371C"/>
    <w:rsid w:val="4D30C6F3"/>
    <w:rsid w:val="4D344884"/>
    <w:rsid w:val="4DAEDCC7"/>
    <w:rsid w:val="4DBCEE20"/>
    <w:rsid w:val="4DD0DBC0"/>
    <w:rsid w:val="4E1D2D99"/>
    <w:rsid w:val="4E3612B6"/>
    <w:rsid w:val="4E49E2F1"/>
    <w:rsid w:val="4E4CF0C1"/>
    <w:rsid w:val="4E56EA35"/>
    <w:rsid w:val="4E7A7EF8"/>
    <w:rsid w:val="4E8605D0"/>
    <w:rsid w:val="4E863B43"/>
    <w:rsid w:val="4EAAB195"/>
    <w:rsid w:val="4EABFD98"/>
    <w:rsid w:val="4EB2A9D7"/>
    <w:rsid w:val="4EC41CC7"/>
    <w:rsid w:val="4EE37675"/>
    <w:rsid w:val="4EE86521"/>
    <w:rsid w:val="4F07780A"/>
    <w:rsid w:val="4F1CD8D7"/>
    <w:rsid w:val="4F2EE88F"/>
    <w:rsid w:val="4F3D724B"/>
    <w:rsid w:val="4FD1EFC9"/>
    <w:rsid w:val="5007C5B0"/>
    <w:rsid w:val="502C5554"/>
    <w:rsid w:val="50361168"/>
    <w:rsid w:val="50398BD6"/>
    <w:rsid w:val="5041A1E1"/>
    <w:rsid w:val="505E436A"/>
    <w:rsid w:val="5067DAAE"/>
    <w:rsid w:val="5073430A"/>
    <w:rsid w:val="5073E3AF"/>
    <w:rsid w:val="5089771B"/>
    <w:rsid w:val="508B9712"/>
    <w:rsid w:val="508BF647"/>
    <w:rsid w:val="50A2D14E"/>
    <w:rsid w:val="50A47620"/>
    <w:rsid w:val="50E67D89"/>
    <w:rsid w:val="510D9327"/>
    <w:rsid w:val="5140B2B6"/>
    <w:rsid w:val="51443FBE"/>
    <w:rsid w:val="521260E0"/>
    <w:rsid w:val="52189499"/>
    <w:rsid w:val="522D9320"/>
    <w:rsid w:val="5240F7FE"/>
    <w:rsid w:val="527570BB"/>
    <w:rsid w:val="529C017B"/>
    <w:rsid w:val="52A99C64"/>
    <w:rsid w:val="52AB75A8"/>
    <w:rsid w:val="52EADCDE"/>
    <w:rsid w:val="532A5B58"/>
    <w:rsid w:val="536DB22A"/>
    <w:rsid w:val="537942A3"/>
    <w:rsid w:val="53AB8471"/>
    <w:rsid w:val="53E433CA"/>
    <w:rsid w:val="53E7554D"/>
    <w:rsid w:val="5404F5EE"/>
    <w:rsid w:val="5446D6DB"/>
    <w:rsid w:val="5472CED2"/>
    <w:rsid w:val="548738C7"/>
    <w:rsid w:val="549B9ACC"/>
    <w:rsid w:val="54AC5039"/>
    <w:rsid w:val="54C916FA"/>
    <w:rsid w:val="54F1DC58"/>
    <w:rsid w:val="55111C8D"/>
    <w:rsid w:val="551BBF7E"/>
    <w:rsid w:val="55454233"/>
    <w:rsid w:val="5569FD51"/>
    <w:rsid w:val="557EFD49"/>
    <w:rsid w:val="559E2A13"/>
    <w:rsid w:val="55DAA019"/>
    <w:rsid w:val="5657CD73"/>
    <w:rsid w:val="56639EE3"/>
    <w:rsid w:val="56C6993A"/>
    <w:rsid w:val="56D5DAEB"/>
    <w:rsid w:val="56E32533"/>
    <w:rsid w:val="571ACDAA"/>
    <w:rsid w:val="5726A400"/>
    <w:rsid w:val="572968AC"/>
    <w:rsid w:val="575A34F3"/>
    <w:rsid w:val="578D8631"/>
    <w:rsid w:val="57A880C2"/>
    <w:rsid w:val="57AC2D16"/>
    <w:rsid w:val="57CBF28E"/>
    <w:rsid w:val="57E282EA"/>
    <w:rsid w:val="57F7B0E0"/>
    <w:rsid w:val="58338B69"/>
    <w:rsid w:val="5850F30B"/>
    <w:rsid w:val="5878F744"/>
    <w:rsid w:val="58886086"/>
    <w:rsid w:val="58A78E62"/>
    <w:rsid w:val="58B2456A"/>
    <w:rsid w:val="58D113EA"/>
    <w:rsid w:val="591EF6CD"/>
    <w:rsid w:val="595E7DEB"/>
    <w:rsid w:val="59A7B36C"/>
    <w:rsid w:val="59B56360"/>
    <w:rsid w:val="59C4909B"/>
    <w:rsid w:val="59D4E00B"/>
    <w:rsid w:val="59D760C2"/>
    <w:rsid w:val="59E3C746"/>
    <w:rsid w:val="5A2486D9"/>
    <w:rsid w:val="5A7D5766"/>
    <w:rsid w:val="5A816C06"/>
    <w:rsid w:val="5A91D5B5"/>
    <w:rsid w:val="5B1B91BD"/>
    <w:rsid w:val="5B336CD7"/>
    <w:rsid w:val="5B687B07"/>
    <w:rsid w:val="5B96E843"/>
    <w:rsid w:val="5B97987F"/>
    <w:rsid w:val="5C29D888"/>
    <w:rsid w:val="5C3916FE"/>
    <w:rsid w:val="5C7D3A65"/>
    <w:rsid w:val="5C9E6029"/>
    <w:rsid w:val="5D2ECCE5"/>
    <w:rsid w:val="5D420724"/>
    <w:rsid w:val="5D8F9AD3"/>
    <w:rsid w:val="5D91FCB4"/>
    <w:rsid w:val="5E3B190D"/>
    <w:rsid w:val="5E4DCE1C"/>
    <w:rsid w:val="5E6DE2E0"/>
    <w:rsid w:val="5E966EDE"/>
    <w:rsid w:val="5EBD396A"/>
    <w:rsid w:val="5EF40616"/>
    <w:rsid w:val="5F12DA4C"/>
    <w:rsid w:val="5F711E49"/>
    <w:rsid w:val="5F770A71"/>
    <w:rsid w:val="5F96998D"/>
    <w:rsid w:val="5FB89461"/>
    <w:rsid w:val="5FBB7DB6"/>
    <w:rsid w:val="5FFDEF58"/>
    <w:rsid w:val="603A44F9"/>
    <w:rsid w:val="609C46EB"/>
    <w:rsid w:val="60E8026A"/>
    <w:rsid w:val="60F8D9B0"/>
    <w:rsid w:val="610403B9"/>
    <w:rsid w:val="614D6436"/>
    <w:rsid w:val="615464C2"/>
    <w:rsid w:val="61BE1A01"/>
    <w:rsid w:val="61BEB457"/>
    <w:rsid w:val="61CF116B"/>
    <w:rsid w:val="61D49FAD"/>
    <w:rsid w:val="61EE06C2"/>
    <w:rsid w:val="61F97D8B"/>
    <w:rsid w:val="6219CED9"/>
    <w:rsid w:val="6237BE29"/>
    <w:rsid w:val="624A7B0E"/>
    <w:rsid w:val="624A9E39"/>
    <w:rsid w:val="634537F9"/>
    <w:rsid w:val="63830BAB"/>
    <w:rsid w:val="638BEAC9"/>
    <w:rsid w:val="638BF3E5"/>
    <w:rsid w:val="639E3807"/>
    <w:rsid w:val="63A689FC"/>
    <w:rsid w:val="64041C6A"/>
    <w:rsid w:val="643D32B9"/>
    <w:rsid w:val="644C340C"/>
    <w:rsid w:val="6472E267"/>
    <w:rsid w:val="6476E038"/>
    <w:rsid w:val="648E8BDC"/>
    <w:rsid w:val="64CF33AE"/>
    <w:rsid w:val="64FFD20D"/>
    <w:rsid w:val="652B9B75"/>
    <w:rsid w:val="6538473E"/>
    <w:rsid w:val="6577F727"/>
    <w:rsid w:val="65935568"/>
    <w:rsid w:val="659D12B6"/>
    <w:rsid w:val="65B6EA19"/>
    <w:rsid w:val="65C02543"/>
    <w:rsid w:val="66068F27"/>
    <w:rsid w:val="66247391"/>
    <w:rsid w:val="666700D1"/>
    <w:rsid w:val="66A810D0"/>
    <w:rsid w:val="66E3FCA1"/>
    <w:rsid w:val="66F17918"/>
    <w:rsid w:val="67197A21"/>
    <w:rsid w:val="671BF17C"/>
    <w:rsid w:val="673BBD2C"/>
    <w:rsid w:val="6775936F"/>
    <w:rsid w:val="67782787"/>
    <w:rsid w:val="679F110C"/>
    <w:rsid w:val="67A16D62"/>
    <w:rsid w:val="67B9C5BA"/>
    <w:rsid w:val="67DC0D5C"/>
    <w:rsid w:val="67E976FF"/>
    <w:rsid w:val="683E492F"/>
    <w:rsid w:val="6864C547"/>
    <w:rsid w:val="6892BE5B"/>
    <w:rsid w:val="68C9C605"/>
    <w:rsid w:val="68DECCC0"/>
    <w:rsid w:val="690D8928"/>
    <w:rsid w:val="69163564"/>
    <w:rsid w:val="69A244F0"/>
    <w:rsid w:val="6A637FC3"/>
    <w:rsid w:val="6A6E54AD"/>
    <w:rsid w:val="6AD25CB3"/>
    <w:rsid w:val="6B0820B9"/>
    <w:rsid w:val="6B136CD8"/>
    <w:rsid w:val="6B2117C1"/>
    <w:rsid w:val="6B3A71F4"/>
    <w:rsid w:val="6B8D9730"/>
    <w:rsid w:val="6BCA1E09"/>
    <w:rsid w:val="6BE76747"/>
    <w:rsid w:val="6C0FECBD"/>
    <w:rsid w:val="6C46160E"/>
    <w:rsid w:val="6C7421A5"/>
    <w:rsid w:val="6C75D0AB"/>
    <w:rsid w:val="6C7F25EA"/>
    <w:rsid w:val="6C8F4619"/>
    <w:rsid w:val="6CB0BFA8"/>
    <w:rsid w:val="6CBCE822"/>
    <w:rsid w:val="6CCDB69B"/>
    <w:rsid w:val="6CE83173"/>
    <w:rsid w:val="6CE8E014"/>
    <w:rsid w:val="6D21F146"/>
    <w:rsid w:val="6D29EDF1"/>
    <w:rsid w:val="6D436D92"/>
    <w:rsid w:val="6D487DBB"/>
    <w:rsid w:val="6D78BEA1"/>
    <w:rsid w:val="6D7CC8E8"/>
    <w:rsid w:val="6D7D6E2F"/>
    <w:rsid w:val="6D84AD2C"/>
    <w:rsid w:val="6DA49C06"/>
    <w:rsid w:val="6DA8249B"/>
    <w:rsid w:val="6DB7C6B2"/>
    <w:rsid w:val="6DBB0D19"/>
    <w:rsid w:val="6DE1E66F"/>
    <w:rsid w:val="6E182A4F"/>
    <w:rsid w:val="6EB3B1BB"/>
    <w:rsid w:val="6ECFC210"/>
    <w:rsid w:val="6EEF7373"/>
    <w:rsid w:val="6EF8FA10"/>
    <w:rsid w:val="6F43F4FC"/>
    <w:rsid w:val="6F789D83"/>
    <w:rsid w:val="6F98A738"/>
    <w:rsid w:val="6FBEB8CA"/>
    <w:rsid w:val="6FC1B1E3"/>
    <w:rsid w:val="6FC28A45"/>
    <w:rsid w:val="6FCED461"/>
    <w:rsid w:val="70116B48"/>
    <w:rsid w:val="7032FE85"/>
    <w:rsid w:val="70618EB3"/>
    <w:rsid w:val="70792D04"/>
    <w:rsid w:val="708B43D4"/>
    <w:rsid w:val="70CAC148"/>
    <w:rsid w:val="711F2889"/>
    <w:rsid w:val="714941CE"/>
    <w:rsid w:val="7150D6C8"/>
    <w:rsid w:val="7162110F"/>
    <w:rsid w:val="716AA4C2"/>
    <w:rsid w:val="71716FCF"/>
    <w:rsid w:val="71816615"/>
    <w:rsid w:val="71B5B38D"/>
    <w:rsid w:val="71BFA37B"/>
    <w:rsid w:val="71E1A824"/>
    <w:rsid w:val="725AA664"/>
    <w:rsid w:val="72765C0A"/>
    <w:rsid w:val="727B91A1"/>
    <w:rsid w:val="72964202"/>
    <w:rsid w:val="72CBE9D2"/>
    <w:rsid w:val="72DD312F"/>
    <w:rsid w:val="72DD6E98"/>
    <w:rsid w:val="72F90B15"/>
    <w:rsid w:val="7327EEB2"/>
    <w:rsid w:val="7350B111"/>
    <w:rsid w:val="737007B7"/>
    <w:rsid w:val="737D611F"/>
    <w:rsid w:val="737F33C1"/>
    <w:rsid w:val="738BDA70"/>
    <w:rsid w:val="73992F75"/>
    <w:rsid w:val="739BDB7D"/>
    <w:rsid w:val="73FE39A5"/>
    <w:rsid w:val="740C7D0F"/>
    <w:rsid w:val="7418AF84"/>
    <w:rsid w:val="74321263"/>
    <w:rsid w:val="7439CB96"/>
    <w:rsid w:val="744F6F0D"/>
    <w:rsid w:val="74B4AA33"/>
    <w:rsid w:val="74E6FE2F"/>
    <w:rsid w:val="7534FFD6"/>
    <w:rsid w:val="754763ED"/>
    <w:rsid w:val="759F8899"/>
    <w:rsid w:val="75A62E2C"/>
    <w:rsid w:val="7602CCD1"/>
    <w:rsid w:val="7629059E"/>
    <w:rsid w:val="7635695E"/>
    <w:rsid w:val="763E15E5"/>
    <w:rsid w:val="767701BC"/>
    <w:rsid w:val="769AEA0B"/>
    <w:rsid w:val="76B940B5"/>
    <w:rsid w:val="76DBA24A"/>
    <w:rsid w:val="772F9488"/>
    <w:rsid w:val="773C2771"/>
    <w:rsid w:val="77505046"/>
    <w:rsid w:val="776AFAB5"/>
    <w:rsid w:val="77AD7480"/>
    <w:rsid w:val="77B0A252"/>
    <w:rsid w:val="784378DA"/>
    <w:rsid w:val="78632A20"/>
    <w:rsid w:val="78A3E7A0"/>
    <w:rsid w:val="78FD6D42"/>
    <w:rsid w:val="79058386"/>
    <w:rsid w:val="7922B6A7"/>
    <w:rsid w:val="794C72B3"/>
    <w:rsid w:val="794FCA86"/>
    <w:rsid w:val="7960A660"/>
    <w:rsid w:val="7987BD20"/>
    <w:rsid w:val="799C1B9B"/>
    <w:rsid w:val="79B24247"/>
    <w:rsid w:val="79D273A4"/>
    <w:rsid w:val="79D28ACD"/>
    <w:rsid w:val="79F9E889"/>
    <w:rsid w:val="79FB3EB7"/>
    <w:rsid w:val="7A05D5CE"/>
    <w:rsid w:val="7A193D9D"/>
    <w:rsid w:val="7A1A138B"/>
    <w:rsid w:val="7A274F00"/>
    <w:rsid w:val="7A2AD091"/>
    <w:rsid w:val="7A86A386"/>
    <w:rsid w:val="7AD986E0"/>
    <w:rsid w:val="7AF48B9A"/>
    <w:rsid w:val="7B016BDF"/>
    <w:rsid w:val="7B0486DD"/>
    <w:rsid w:val="7B42DEE8"/>
    <w:rsid w:val="7B6518CE"/>
    <w:rsid w:val="7B6C492C"/>
    <w:rsid w:val="7B81CE01"/>
    <w:rsid w:val="7B83CFC5"/>
    <w:rsid w:val="7BA0A565"/>
    <w:rsid w:val="7BA4415A"/>
    <w:rsid w:val="7C094B8A"/>
    <w:rsid w:val="7C0CC490"/>
    <w:rsid w:val="7C0F026E"/>
    <w:rsid w:val="7C841375"/>
    <w:rsid w:val="7C8DC6A8"/>
    <w:rsid w:val="7C8FB70D"/>
    <w:rsid w:val="7CAD5769"/>
    <w:rsid w:val="7CB896DD"/>
    <w:rsid w:val="7CD765EF"/>
    <w:rsid w:val="7CE6582D"/>
    <w:rsid w:val="7CF87A85"/>
    <w:rsid w:val="7CFEA249"/>
    <w:rsid w:val="7D297016"/>
    <w:rsid w:val="7D37A7FE"/>
    <w:rsid w:val="7D3CC8FF"/>
    <w:rsid w:val="7D47FF41"/>
    <w:rsid w:val="7DA17167"/>
    <w:rsid w:val="7DB5996B"/>
    <w:rsid w:val="7DC5534F"/>
    <w:rsid w:val="7E446172"/>
    <w:rsid w:val="7E84FE26"/>
    <w:rsid w:val="7E9877D1"/>
    <w:rsid w:val="7EBAA7E4"/>
    <w:rsid w:val="7EBB6CE5"/>
    <w:rsid w:val="7EDBE21C"/>
    <w:rsid w:val="7EE3CFA2"/>
    <w:rsid w:val="7EFA463A"/>
    <w:rsid w:val="7F18A8DA"/>
    <w:rsid w:val="7F498BF5"/>
    <w:rsid w:val="7F5443CF"/>
    <w:rsid w:val="7F8D9B8C"/>
    <w:rsid w:val="7FC33C1B"/>
    <w:rsid w:val="7FE91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576DB"/>
  <w15:chartTrackingRefBased/>
  <w15:docId w15:val="{6433B5F3-2BA3-43A6-8303-A0BC8B8E418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D24BBA"/>
    <w:pPr>
      <w:widowControl w:val="0"/>
      <w:suppressAutoHyphens/>
      <w:spacing w:after="0" w:line="240" w:lineRule="auto"/>
    </w:pPr>
    <w:rPr>
      <w:rFonts w:ascii="Times New Roman" w:hAnsi="Times New Roman" w:eastAsia="Times New Roman" w:cs="Times New Roman"/>
      <w:color w:val="00000A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D24BBA"/>
    <w:pPr>
      <w:keepNext/>
      <w:numPr>
        <w:numId w:val="1"/>
      </w:numPr>
      <w:jc w:val="center"/>
      <w:outlineLvl w:val="0"/>
    </w:pPr>
    <w:rPr>
      <w:rFonts w:ascii="Verdana" w:hAnsi="Verdana" w:cs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rsid w:val="00D24BBA"/>
    <w:rPr>
      <w:rFonts w:ascii="Verdana" w:hAnsi="Verdana" w:eastAsia="Times New Roman" w:cs="Verdana"/>
      <w:color w:val="00000A"/>
      <w:sz w:val="28"/>
      <w:szCs w:val="28"/>
      <w:lang w:eastAsia="zh-CN"/>
    </w:rPr>
  </w:style>
  <w:style w:type="paragraph" w:styleId="Tekstdymka">
    <w:name w:val="Balloon Text"/>
    <w:basedOn w:val="Normalny"/>
    <w:link w:val="TekstdymkaZnak"/>
    <w:semiHidden/>
    <w:unhideWhenUsed/>
    <w:qFormat/>
    <w:rsid w:val="00D24BBA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semiHidden/>
    <w:rsid w:val="00D24BBA"/>
    <w:rPr>
      <w:rFonts w:ascii="Tahoma" w:hAnsi="Tahoma" w:eastAsia="Times New Roman" w:cs="Tahoma"/>
      <w:color w:val="00000A"/>
      <w:sz w:val="16"/>
      <w:szCs w:val="16"/>
      <w:lang w:eastAsia="zh-CN"/>
    </w:rPr>
  </w:style>
  <w:style w:type="paragraph" w:styleId="Zawartotabeli" w:customStyle="1">
    <w:name w:val="Zawartość tabeli"/>
    <w:basedOn w:val="Normalny"/>
    <w:qFormat/>
    <w:rsid w:val="00D24BBA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D24BBA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D24BBA"/>
    <w:rPr>
      <w:rFonts w:ascii="Times New Roman" w:hAnsi="Times New Roman" w:eastAsia="Times New Roman" w:cs="Times New Roman"/>
      <w:color w:val="00000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24BBA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D24BBA"/>
    <w:rPr>
      <w:rFonts w:ascii="Times New Roman" w:hAnsi="Times New Roman" w:eastAsia="Times New Roman" w:cs="Times New Roman"/>
      <w:color w:val="00000A"/>
      <w:sz w:val="24"/>
      <w:szCs w:val="24"/>
      <w:lang w:eastAsia="zh-CN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omylnaczcionkaakapitu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character" w:styleId="Heading2Char" w:customStyle="1" mc:Ignorable="w14">
    <w:name xmlns:w="http://schemas.openxmlformats.org/wordprocessingml/2006/main" w:val="Heading 2 Char"/>
    <w:basedOn xmlns:w="http://schemas.openxmlformats.org/wordprocessingml/2006/main" w:val="Domylnaczcionkaakapitu"/>
    <w:link xmlns:w="http://schemas.openxmlformats.org/wordprocessingml/2006/main" w:val="Heading2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2" mc:Ignorable="w14">
    <w:name xmlns:w="http://schemas.openxmlformats.org/wordprocessingml/2006/main" w:val="heading 2"/>
    <w:basedOn xmlns:w="http://schemas.openxmlformats.org/wordprocessingml/2006/main" w:val="Normalny"/>
    <w:next xmlns:w="http://schemas.openxmlformats.org/wordprocessingml/2006/main" w:val="Normalny"/>
    <w:link xmlns:w="http://schemas.openxmlformats.org/wordprocessingml/2006/main" w:val="Heading2Char"/>
    <w:uiPriority xmlns:w="http://schemas.openxmlformats.org/wordprocessingml/2006/main" w:val="9"/>
    <w:unhideWhenUsed xmlns:w="http://schemas.openxmlformats.org/wordprocessingml/2006/main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40" w:after="0"/>
      <w:outlineLvl xmlns:w="http://schemas.openxmlformats.org/wordprocessingml/2006/main" w:val="1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5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glossaryDocument" Target="glossary/document.xml" Id="Rfdf68ec9b1614788" /><Relationship Type="http://schemas.openxmlformats.org/officeDocument/2006/relationships/hyperlink" Target="https://www.pushkin.institute" TargetMode="External" Id="R0d84cf61102f4fe7" /><Relationship Type="http://schemas.openxmlformats.org/officeDocument/2006/relationships/hyperlink" Target="https://www.wszpwn.com.pl/oferta-wydawnicza/jezyk-rosyjski,17,328/,14184/1,62439.html" TargetMode="External" Id="R30f782f1d9df46fa" /><Relationship Type="http://schemas.openxmlformats.org/officeDocument/2006/relationships/hyperlink" Target="https://www.wszpwn.com.pl/oferta-wydawnicza/jezyk-rosyjski,17,328/,14184/1,62439.html" TargetMode="External" Id="R3d82f33a21db48ce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8e8f34-5e18-4071-8b5d-f796ad8bfbbf}"/>
      </w:docPartPr>
      <w:docPartBody>
        <w:p w14:paraId="5B3600D5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Karina</dc:creator>
  <keywords/>
  <dc:description/>
  <lastModifiedBy>Larisa Mikheeva</lastModifiedBy>
  <revision>6</revision>
  <dcterms:created xsi:type="dcterms:W3CDTF">2021-11-19T09:39:00.0000000Z</dcterms:created>
  <dcterms:modified xsi:type="dcterms:W3CDTF">2021-12-14T02:20:36.4946461Z</dcterms:modified>
</coreProperties>
</file>