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01" w:rsidRPr="008C1523" w:rsidRDefault="009E0A01" w:rsidP="009E0A01">
      <w:pPr>
        <w:pStyle w:val="Nagwek1"/>
        <w:rPr>
          <w:rFonts w:ascii="Times New Roman" w:hAnsi="Times New Roman"/>
          <w:sz w:val="22"/>
          <w:szCs w:val="22"/>
        </w:rPr>
      </w:pPr>
      <w:r w:rsidRPr="008C1523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9E0A01" w:rsidRPr="008C1523" w:rsidRDefault="009E0A01" w:rsidP="009E0A01">
      <w:pPr>
        <w:autoSpaceDE/>
        <w:jc w:val="center"/>
        <w:rPr>
          <w:sz w:val="22"/>
          <w:szCs w:val="22"/>
        </w:rPr>
      </w:pPr>
    </w:p>
    <w:p w:rsidR="002534EB" w:rsidRPr="008C1523" w:rsidRDefault="002534EB" w:rsidP="002534EB">
      <w:pPr>
        <w:pStyle w:val="Standard"/>
        <w:jc w:val="center"/>
        <w:rPr>
          <w:sz w:val="22"/>
          <w:szCs w:val="22"/>
        </w:rPr>
      </w:pPr>
      <w:r w:rsidRPr="008C1523">
        <w:rPr>
          <w:sz w:val="22"/>
          <w:szCs w:val="22"/>
        </w:rPr>
        <w:t>Kierunek: Filologia rosyjska</w:t>
      </w:r>
    </w:p>
    <w:p w:rsidR="002534EB" w:rsidRPr="008C1523" w:rsidRDefault="002534EB" w:rsidP="002534EB">
      <w:pPr>
        <w:pStyle w:val="Standard"/>
        <w:jc w:val="center"/>
        <w:rPr>
          <w:sz w:val="22"/>
          <w:szCs w:val="22"/>
        </w:rPr>
      </w:pPr>
      <w:r w:rsidRPr="008C1523">
        <w:rPr>
          <w:sz w:val="22"/>
          <w:szCs w:val="22"/>
        </w:rPr>
        <w:t>Specjalność: Przekładoznawcza</w:t>
      </w:r>
    </w:p>
    <w:p w:rsidR="002534EB" w:rsidRPr="008C1523" w:rsidRDefault="002534EB" w:rsidP="002534EB">
      <w:pPr>
        <w:pStyle w:val="Standard"/>
        <w:jc w:val="center"/>
        <w:rPr>
          <w:sz w:val="22"/>
          <w:szCs w:val="22"/>
        </w:rPr>
      </w:pPr>
      <w:r w:rsidRPr="008C1523">
        <w:rPr>
          <w:sz w:val="22"/>
          <w:szCs w:val="22"/>
        </w:rPr>
        <w:t>Poziom: studia Istopnia</w:t>
      </w:r>
    </w:p>
    <w:p w:rsidR="002534EB" w:rsidRPr="008C1523" w:rsidRDefault="002534EB" w:rsidP="0039634C">
      <w:pPr>
        <w:autoSpaceDE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9E0A01" w:rsidRPr="008C1523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9E0A01" w:rsidRPr="008C1523" w:rsidRDefault="00434204" w:rsidP="00311E55">
            <w:pPr>
              <w:pStyle w:val="Zawartotabeli"/>
              <w:spacing w:before="60" w:after="60"/>
              <w:jc w:val="center"/>
            </w:pPr>
            <w:r w:rsidRPr="008C1523">
              <w:rPr>
                <w:sz w:val="22"/>
                <w:szCs w:val="22"/>
              </w:rPr>
              <w:t>Stylistyka 2</w:t>
            </w:r>
          </w:p>
        </w:tc>
      </w:tr>
      <w:tr w:rsidR="009E0A01" w:rsidRPr="008C1523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E0A01" w:rsidRPr="008C1523" w:rsidRDefault="00311E55" w:rsidP="00311E55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 w:rsidRPr="008C1523">
              <w:rPr>
                <w:sz w:val="22"/>
                <w:szCs w:val="22"/>
                <w:lang w:val="en-GB"/>
              </w:rPr>
              <w:t xml:space="preserve">Stylistics </w:t>
            </w:r>
            <w:r w:rsidR="00434204" w:rsidRPr="008C1523">
              <w:rPr>
                <w:sz w:val="22"/>
                <w:szCs w:val="22"/>
                <w:lang w:val="en-GB"/>
              </w:rPr>
              <w:t>2</w:t>
            </w:r>
          </w:p>
        </w:tc>
      </w:tr>
    </w:tbl>
    <w:p w:rsidR="009E0A01" w:rsidRPr="008C1523" w:rsidRDefault="009E0A01" w:rsidP="009E0A01">
      <w:pPr>
        <w:jc w:val="center"/>
        <w:rPr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9E0A01" w:rsidRPr="008C1523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8C1523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9E0A01" w:rsidRPr="008C1523" w:rsidRDefault="009E0A01" w:rsidP="00B204DB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spacing w:line="100" w:lineRule="atLeast"/>
              <w:ind w:left="45"/>
              <w:jc w:val="center"/>
            </w:pPr>
            <w:r w:rsidRPr="008C1523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E0A01" w:rsidRPr="008C1523" w:rsidRDefault="002534EB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3</w:t>
            </w:r>
          </w:p>
        </w:tc>
      </w:tr>
    </w:tbl>
    <w:p w:rsidR="009E0A01" w:rsidRPr="008C1523" w:rsidRDefault="009E0A01" w:rsidP="009E0A01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9E0A01" w:rsidRPr="008C1523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spacing w:before="57" w:after="57"/>
              <w:ind w:right="2"/>
              <w:jc w:val="center"/>
            </w:pPr>
            <w:r w:rsidRPr="008C1523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E0A01" w:rsidRPr="008C1523" w:rsidRDefault="003A5E3A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Zespół dydaktyczny</w:t>
            </w:r>
          </w:p>
          <w:p w:rsidR="00C97663" w:rsidRPr="008C1523" w:rsidRDefault="003A5E3A" w:rsidP="00B204DB">
            <w:pPr>
              <w:pStyle w:val="Zawartotabeli"/>
              <w:spacing w:before="57" w:after="57"/>
              <w:jc w:val="center"/>
            </w:pPr>
            <w:r>
              <w:rPr>
                <w:sz w:val="22"/>
                <w:szCs w:val="22"/>
              </w:rPr>
              <w:t>zgodnie z przydziałem zajęć</w:t>
            </w:r>
          </w:p>
        </w:tc>
      </w:tr>
    </w:tbl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  <w:r w:rsidRPr="008C1523">
        <w:rPr>
          <w:sz w:val="22"/>
          <w:szCs w:val="22"/>
        </w:rPr>
        <w:t>Opis kursu (cele kształcenia)</w:t>
      </w:r>
      <w:r w:rsidR="00612739" w:rsidRPr="008C1523">
        <w:rPr>
          <w:sz w:val="22"/>
          <w:szCs w:val="22"/>
        </w:rPr>
        <w:t>:</w:t>
      </w:r>
    </w:p>
    <w:p w:rsidR="009E0A01" w:rsidRPr="008C1523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9E0A01" w:rsidRPr="008C1523" w:rsidTr="00612739">
        <w:trPr>
          <w:trHeight w:val="419"/>
        </w:trPr>
        <w:tc>
          <w:tcPr>
            <w:tcW w:w="9640" w:type="dxa"/>
          </w:tcPr>
          <w:p w:rsidR="009E0A01" w:rsidRPr="008C1523" w:rsidRDefault="00DD5530" w:rsidP="00C97663">
            <w:pPr>
              <w:jc w:val="both"/>
            </w:pPr>
            <w:r w:rsidRPr="008C1523">
              <w:rPr>
                <w:sz w:val="22"/>
                <w:szCs w:val="22"/>
              </w:rPr>
              <w:t>Celem kursu jest poszerzenie wiedzy studenta o stylistyczne aspekty gramatyki rosyjskiej, tj. jej morfologii i składni, rozwijanie umiejętności rozpoznawania i interpretacji  wariantów stylistycznych w różnych gatunkach tekstów pisanych</w:t>
            </w:r>
            <w:r w:rsidR="00F543C3" w:rsidRPr="008C1523">
              <w:rPr>
                <w:sz w:val="22"/>
                <w:szCs w:val="22"/>
              </w:rPr>
              <w:t>, zwłaszcza stylu naukowego</w:t>
            </w:r>
          </w:p>
        </w:tc>
      </w:tr>
    </w:tbl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  <w:r w:rsidRPr="008C1523">
        <w:rPr>
          <w:sz w:val="22"/>
          <w:szCs w:val="22"/>
        </w:rPr>
        <w:t>Warunki wstępne</w:t>
      </w:r>
      <w:r w:rsidR="00612739" w:rsidRPr="008C1523">
        <w:rPr>
          <w:sz w:val="22"/>
          <w:szCs w:val="22"/>
        </w:rPr>
        <w:t>:</w:t>
      </w:r>
    </w:p>
    <w:p w:rsidR="009E0A01" w:rsidRPr="008C1523" w:rsidRDefault="009E0A01" w:rsidP="009E0A01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9E0A01" w:rsidRPr="008C1523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jc w:val="center"/>
            </w:pPr>
            <w:r w:rsidRPr="008C152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9E0A01" w:rsidRPr="008C1523" w:rsidRDefault="00F543C3" w:rsidP="00F543C3">
            <w:pPr>
              <w:autoSpaceDE/>
              <w:rPr>
                <w:rFonts w:eastAsia="MyriadPro-Regular"/>
              </w:rPr>
            </w:pPr>
            <w:r w:rsidRPr="008C1523">
              <w:rPr>
                <w:sz w:val="22"/>
                <w:szCs w:val="22"/>
              </w:rPr>
              <w:t>Znajomość systemu gramatycznego języka rosyjskiego. Teoretyczne podstawy stylistyki ogólnej i funkcjonalnej oraz stylistyki praktycznej w zakresie stylistyki morfologicznej.</w:t>
            </w:r>
          </w:p>
        </w:tc>
      </w:tr>
      <w:tr w:rsidR="009E0A01" w:rsidRPr="008C1523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jc w:val="center"/>
            </w:pPr>
            <w:r w:rsidRPr="008C152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E0A01" w:rsidRPr="008C1523" w:rsidRDefault="00F543C3" w:rsidP="00B204DB">
            <w:pPr>
              <w:autoSpaceDE/>
            </w:pPr>
            <w:r w:rsidRPr="008C1523">
              <w:rPr>
                <w:sz w:val="22"/>
                <w:szCs w:val="22"/>
              </w:rPr>
              <w:t>Umiejętność posługiwania się terminami językoznawczymi, gramatycznymi i stylistycznymi, a także rozpoznawania morfologicznych wariantów stylistycznych, zwłaszcza w tekstach naukowych</w:t>
            </w:r>
          </w:p>
        </w:tc>
      </w:tr>
      <w:tr w:rsidR="009E0A01" w:rsidRPr="008C1523" w:rsidTr="00B204DB">
        <w:tc>
          <w:tcPr>
            <w:tcW w:w="1941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autoSpaceDE/>
              <w:jc w:val="center"/>
            </w:pPr>
            <w:r w:rsidRPr="008C152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9E0A01" w:rsidRPr="008C1523" w:rsidRDefault="002534EB" w:rsidP="00F543C3">
            <w:pPr>
              <w:autoSpaceDE/>
            </w:pPr>
            <w:r w:rsidRPr="008C1523">
              <w:rPr>
                <w:sz w:val="22"/>
                <w:szCs w:val="22"/>
              </w:rPr>
              <w:t>Wstęp do językoznawstwa; Praktyczna nauka języka rosyjskiego (gramatyka) I</w:t>
            </w:r>
            <w:r w:rsidR="00F543C3" w:rsidRPr="008C1523">
              <w:rPr>
                <w:sz w:val="22"/>
                <w:szCs w:val="22"/>
              </w:rPr>
              <w:t>; Stylistyka I</w:t>
            </w:r>
          </w:p>
        </w:tc>
      </w:tr>
    </w:tbl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  <w:r w:rsidRPr="008C1523">
        <w:rPr>
          <w:sz w:val="22"/>
          <w:szCs w:val="22"/>
        </w:rPr>
        <w:t>Efekty kształcenia</w:t>
      </w:r>
      <w:r w:rsidR="00AD18B6" w:rsidRPr="008C1523">
        <w:rPr>
          <w:sz w:val="22"/>
          <w:szCs w:val="22"/>
        </w:rPr>
        <w:t>:</w:t>
      </w:r>
    </w:p>
    <w:p w:rsidR="009E0A01" w:rsidRPr="008C1523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9E0A01" w:rsidRPr="008C1523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8C1523" w:rsidTr="00774C03">
        <w:trPr>
          <w:cantSplit/>
          <w:trHeight w:val="2725"/>
        </w:trPr>
        <w:tc>
          <w:tcPr>
            <w:tcW w:w="1979" w:type="dxa"/>
            <w:vMerge/>
          </w:tcPr>
          <w:p w:rsidR="009E0A01" w:rsidRPr="008C1523" w:rsidRDefault="009E0A01" w:rsidP="00B204DB"/>
        </w:tc>
        <w:tc>
          <w:tcPr>
            <w:tcW w:w="5296" w:type="dxa"/>
          </w:tcPr>
          <w:p w:rsidR="00774C03" w:rsidRPr="008C1523" w:rsidRDefault="00774C03" w:rsidP="00774C03">
            <w:pPr>
              <w:pStyle w:val="NormalnyWeb"/>
              <w:spacing w:after="90"/>
              <w:rPr>
                <w:color w:val="000000"/>
              </w:rPr>
            </w:pPr>
            <w:r w:rsidRPr="008C1523">
              <w:rPr>
                <w:color w:val="000000"/>
                <w:sz w:val="22"/>
                <w:szCs w:val="22"/>
              </w:rPr>
              <w:t xml:space="preserve">W01 Student zna podstawową terminologię z zakresu </w:t>
            </w:r>
            <w:r w:rsidR="00C56300" w:rsidRPr="008C1523">
              <w:rPr>
                <w:color w:val="000000"/>
                <w:sz w:val="22"/>
                <w:szCs w:val="22"/>
              </w:rPr>
              <w:t>gramatyki i stylistyki</w:t>
            </w:r>
          </w:p>
          <w:p w:rsidR="00A73EEC" w:rsidRPr="008C1523" w:rsidRDefault="00A73EEC" w:rsidP="00A73EEC">
            <w:pPr>
              <w:jc w:val="both"/>
              <w:rPr>
                <w:rFonts w:eastAsia="MyriadPro-Regular"/>
              </w:rPr>
            </w:pPr>
            <w:r w:rsidRPr="0039634C">
              <w:rPr>
                <w:rFonts w:eastAsia="MyriadPro-Regular"/>
                <w:sz w:val="22"/>
                <w:szCs w:val="22"/>
              </w:rPr>
              <w:t>W02</w:t>
            </w:r>
            <w:r w:rsidRPr="008C1523">
              <w:rPr>
                <w:rFonts w:eastAsia="MyriadPro-Regular"/>
                <w:sz w:val="22"/>
                <w:szCs w:val="22"/>
              </w:rPr>
              <w:t xml:space="preserve"> ma uporządkowaną wiedzę szczegółową z zakresu </w:t>
            </w:r>
          </w:p>
          <w:p w:rsidR="00A73EEC" w:rsidRPr="008C1523" w:rsidRDefault="00A73EEC" w:rsidP="00A73EEC">
            <w:pPr>
              <w:jc w:val="both"/>
              <w:rPr>
                <w:rFonts w:eastAsia="MyriadPro-Regular"/>
              </w:rPr>
            </w:pPr>
            <w:r w:rsidRPr="008C1523">
              <w:rPr>
                <w:rFonts w:eastAsia="MyriadPro-Regular"/>
                <w:sz w:val="22"/>
                <w:szCs w:val="22"/>
              </w:rPr>
              <w:t>rosyjskiej stylistyki gramatycznej</w:t>
            </w:r>
          </w:p>
          <w:p w:rsidR="00A73EEC" w:rsidRPr="008C1523" w:rsidRDefault="00A73EEC" w:rsidP="00A73EEC">
            <w:pPr>
              <w:jc w:val="both"/>
              <w:rPr>
                <w:rFonts w:eastAsia="MyriadPro-Regular"/>
              </w:rPr>
            </w:pPr>
            <w:r w:rsidRPr="0039634C">
              <w:rPr>
                <w:sz w:val="22"/>
                <w:szCs w:val="22"/>
              </w:rPr>
              <w:t>W03</w:t>
            </w:r>
            <w:r w:rsidR="0039634C">
              <w:rPr>
                <w:sz w:val="22"/>
                <w:szCs w:val="22"/>
              </w:rPr>
              <w:t xml:space="preserve"> </w:t>
            </w:r>
            <w:r w:rsidRPr="008C1523">
              <w:rPr>
                <w:sz w:val="22"/>
                <w:szCs w:val="22"/>
              </w:rPr>
              <w:t xml:space="preserve">ma podstawową wiedzę o powiązaniach stylistyki z innymi dyscyplinami filologii </w:t>
            </w:r>
          </w:p>
          <w:p w:rsidR="00A73EEC" w:rsidRPr="008C1523" w:rsidRDefault="00A73EEC" w:rsidP="00A73EEC">
            <w:r w:rsidRPr="0039634C">
              <w:rPr>
                <w:rFonts w:eastAsia="MyriadPro-Regular"/>
                <w:sz w:val="22"/>
                <w:szCs w:val="22"/>
              </w:rPr>
              <w:t>W04</w:t>
            </w:r>
            <w:r w:rsidR="0039634C">
              <w:rPr>
                <w:rFonts w:eastAsia="MyriadPro-Regular"/>
                <w:sz w:val="22"/>
                <w:szCs w:val="22"/>
              </w:rPr>
              <w:t xml:space="preserve"> </w:t>
            </w:r>
            <w:r w:rsidRPr="008C1523">
              <w:rPr>
                <w:rFonts w:eastAsia="MyriadPro-Regular"/>
                <w:sz w:val="22"/>
                <w:szCs w:val="22"/>
              </w:rPr>
              <w:t>ma świadomość kompleksowej natury stylistyki oraz jej złożoności i historycznej zmienności jej znaczeń.</w:t>
            </w:r>
          </w:p>
          <w:p w:rsidR="009E0A01" w:rsidRPr="008C1523" w:rsidRDefault="009E0A01" w:rsidP="00774C03">
            <w:pPr>
              <w:pStyle w:val="NormalnyWeb"/>
              <w:spacing w:after="90"/>
              <w:rPr>
                <w:color w:val="000000"/>
              </w:rPr>
            </w:pPr>
          </w:p>
        </w:tc>
        <w:tc>
          <w:tcPr>
            <w:tcW w:w="2365" w:type="dxa"/>
          </w:tcPr>
          <w:p w:rsidR="002E44CA" w:rsidRPr="008C1523" w:rsidRDefault="00774C03" w:rsidP="002E44CA">
            <w:r w:rsidRPr="008C1523">
              <w:rPr>
                <w:sz w:val="22"/>
                <w:szCs w:val="22"/>
              </w:rPr>
              <w:t>W1_W01</w:t>
            </w:r>
          </w:p>
          <w:p w:rsidR="009E0A01" w:rsidRPr="008C1523" w:rsidRDefault="009E0A01" w:rsidP="00B204DB"/>
          <w:p w:rsidR="00774C03" w:rsidRPr="008C1523" w:rsidRDefault="00774C03" w:rsidP="00B204DB"/>
          <w:p w:rsidR="00774C03" w:rsidRPr="008C1523" w:rsidRDefault="00774C03" w:rsidP="00B204DB">
            <w:r w:rsidRPr="008C1523">
              <w:rPr>
                <w:sz w:val="22"/>
                <w:szCs w:val="22"/>
              </w:rPr>
              <w:t>W2_W02</w:t>
            </w:r>
          </w:p>
          <w:p w:rsidR="00774C03" w:rsidRPr="008C1523" w:rsidRDefault="00774C03" w:rsidP="00B204DB"/>
          <w:p w:rsidR="00774C03" w:rsidRPr="008C1523" w:rsidRDefault="00774C03" w:rsidP="00B204DB">
            <w:r w:rsidRPr="008C1523">
              <w:rPr>
                <w:sz w:val="22"/>
                <w:szCs w:val="22"/>
              </w:rPr>
              <w:t>W3_W03</w:t>
            </w:r>
          </w:p>
          <w:p w:rsidR="00774C03" w:rsidRDefault="00774C03" w:rsidP="00B204DB"/>
          <w:p w:rsidR="0039634C" w:rsidRPr="008C1523" w:rsidRDefault="0039634C" w:rsidP="00B204DB">
            <w:r>
              <w:t>W4_W04</w:t>
            </w:r>
          </w:p>
        </w:tc>
      </w:tr>
    </w:tbl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E0A01" w:rsidRPr="008C1523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8C1523" w:rsidTr="002E44CA">
        <w:trPr>
          <w:cantSplit/>
          <w:trHeight w:val="1588"/>
        </w:trPr>
        <w:tc>
          <w:tcPr>
            <w:tcW w:w="1985" w:type="dxa"/>
            <w:vMerge/>
          </w:tcPr>
          <w:p w:rsidR="009E0A01" w:rsidRPr="008C1523" w:rsidRDefault="009E0A01" w:rsidP="00B204DB"/>
        </w:tc>
        <w:tc>
          <w:tcPr>
            <w:tcW w:w="5245" w:type="dxa"/>
          </w:tcPr>
          <w:p w:rsidR="000372D0" w:rsidRPr="008C1523" w:rsidRDefault="000372D0" w:rsidP="000372D0">
            <w:pPr>
              <w:pStyle w:val="NormalnyWeb"/>
              <w:spacing w:after="90"/>
              <w:rPr>
                <w:color w:val="000000"/>
              </w:rPr>
            </w:pPr>
            <w:r w:rsidRPr="008C1523">
              <w:rPr>
                <w:color w:val="000000"/>
                <w:sz w:val="22"/>
                <w:szCs w:val="22"/>
              </w:rPr>
              <w:t>U02 umie samodzielnie zdobywać wiedzę i rozwijać umiejętności badawcze w zakresie stylistyki kierując się wskazówkami opiekuna naukowego.</w:t>
            </w:r>
          </w:p>
          <w:p w:rsidR="009E0A01" w:rsidRPr="008C1523" w:rsidRDefault="000372D0" w:rsidP="000372D0">
            <w:pPr>
              <w:pStyle w:val="NormalnyWeb"/>
              <w:spacing w:before="0" w:beforeAutospacing="0" w:after="90" w:afterAutospacing="0"/>
            </w:pPr>
            <w:r w:rsidRPr="008C1523">
              <w:rPr>
                <w:color w:val="000000"/>
                <w:sz w:val="22"/>
                <w:szCs w:val="22"/>
              </w:rPr>
              <w:t>U04 posiada umiejętność przygotowania i zredagowania prac pisemnych w języku obcym podstawowym dla swojej specjalności z wykorzystaniem podstawowych ujęć teoretycznych</w:t>
            </w:r>
            <w:r w:rsidR="00774C03" w:rsidRPr="008C15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67322D" w:rsidRPr="008C1523" w:rsidRDefault="0067322D" w:rsidP="007D1294">
            <w:r w:rsidRPr="008C1523">
              <w:rPr>
                <w:sz w:val="22"/>
                <w:szCs w:val="22"/>
              </w:rPr>
              <w:t>U2_U02</w:t>
            </w:r>
          </w:p>
          <w:p w:rsidR="0067322D" w:rsidRPr="008C1523" w:rsidRDefault="0067322D" w:rsidP="007D1294"/>
          <w:p w:rsidR="0067322D" w:rsidRPr="008C1523" w:rsidRDefault="0067322D" w:rsidP="007D1294"/>
          <w:p w:rsidR="00774C03" w:rsidRPr="008C1523" w:rsidRDefault="00774C03" w:rsidP="007D1294"/>
          <w:p w:rsidR="00774C03" w:rsidRPr="008C1523" w:rsidRDefault="00774C03" w:rsidP="007D1294">
            <w:r w:rsidRPr="008C1523">
              <w:rPr>
                <w:sz w:val="22"/>
                <w:szCs w:val="22"/>
              </w:rPr>
              <w:t>U4_U02</w:t>
            </w:r>
          </w:p>
        </w:tc>
      </w:tr>
    </w:tbl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E0A01" w:rsidRPr="008C1523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jc w:val="center"/>
            </w:pPr>
            <w:r w:rsidRPr="008C1523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8C1523" w:rsidTr="00A73EEC">
        <w:trPr>
          <w:cantSplit/>
          <w:trHeight w:val="754"/>
        </w:trPr>
        <w:tc>
          <w:tcPr>
            <w:tcW w:w="1985" w:type="dxa"/>
            <w:vMerge/>
          </w:tcPr>
          <w:p w:rsidR="009E0A01" w:rsidRPr="008C1523" w:rsidRDefault="009E0A01" w:rsidP="00B204DB"/>
        </w:tc>
        <w:tc>
          <w:tcPr>
            <w:tcW w:w="5245" w:type="dxa"/>
          </w:tcPr>
          <w:p w:rsidR="009E0A01" w:rsidRPr="008C1523" w:rsidRDefault="00C56300" w:rsidP="00A73EEC">
            <w:pPr>
              <w:pStyle w:val="NormalnyWeb"/>
              <w:spacing w:after="90"/>
              <w:rPr>
                <w:color w:val="000000"/>
              </w:rPr>
            </w:pPr>
            <w:r w:rsidRPr="008C1523">
              <w:rPr>
                <w:color w:val="000000"/>
                <w:sz w:val="22"/>
                <w:szCs w:val="22"/>
              </w:rPr>
              <w:t xml:space="preserve">K01 Student </w:t>
            </w:r>
            <w:r w:rsidR="006754B4" w:rsidRPr="008C1523">
              <w:rPr>
                <w:color w:val="000000"/>
                <w:sz w:val="22"/>
                <w:szCs w:val="22"/>
              </w:rPr>
              <w:t xml:space="preserve">rozumie potrzebę </w:t>
            </w:r>
            <w:r w:rsidRPr="008C1523">
              <w:rPr>
                <w:color w:val="000000"/>
                <w:sz w:val="22"/>
                <w:szCs w:val="22"/>
              </w:rPr>
              <w:t xml:space="preserve"> stałego śledzenia rozwoju </w:t>
            </w:r>
            <w:r w:rsidR="006754B4" w:rsidRPr="008C1523">
              <w:rPr>
                <w:color w:val="000000"/>
                <w:sz w:val="22"/>
                <w:szCs w:val="22"/>
              </w:rPr>
              <w:t>języków obcych.</w:t>
            </w:r>
          </w:p>
        </w:tc>
        <w:tc>
          <w:tcPr>
            <w:tcW w:w="2410" w:type="dxa"/>
          </w:tcPr>
          <w:p w:rsidR="009E0A01" w:rsidRPr="008C1523" w:rsidRDefault="006754B4" w:rsidP="007D1294">
            <w:r w:rsidRPr="008C1523">
              <w:rPr>
                <w:sz w:val="22"/>
                <w:szCs w:val="22"/>
              </w:rPr>
              <w:t>K1_K02</w:t>
            </w:r>
          </w:p>
          <w:p w:rsidR="006754B4" w:rsidRPr="008C1523" w:rsidRDefault="006754B4" w:rsidP="007D1294"/>
          <w:p w:rsidR="006754B4" w:rsidRPr="008C1523" w:rsidRDefault="006754B4" w:rsidP="007D1294"/>
          <w:p w:rsidR="006754B4" w:rsidRPr="008C1523" w:rsidRDefault="006754B4" w:rsidP="007D1294"/>
        </w:tc>
      </w:tr>
    </w:tbl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RPr="008C1523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ind w:left="45" w:right="137"/>
              <w:jc w:val="center"/>
            </w:pPr>
            <w:r w:rsidRPr="008C1523">
              <w:rPr>
                <w:sz w:val="22"/>
                <w:szCs w:val="22"/>
              </w:rPr>
              <w:t>Organizacja</w:t>
            </w:r>
          </w:p>
        </w:tc>
      </w:tr>
      <w:tr w:rsidR="009E0A01" w:rsidRPr="008C1523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Wykład</w:t>
            </w:r>
          </w:p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Ćwiczenia w grupach</w:t>
            </w:r>
          </w:p>
        </w:tc>
      </w:tr>
      <w:tr w:rsidR="009E0A01" w:rsidRPr="008C1523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</w:tr>
      <w:tr w:rsidR="009E0A01" w:rsidRPr="008C1523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8C1523" w:rsidRDefault="00220B4E" w:rsidP="00220B4E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9E0A01" w:rsidRPr="008C1523" w:rsidRDefault="009E0A01" w:rsidP="00D63D2A">
            <w:pPr>
              <w:pStyle w:val="Zawartotabeli"/>
              <w:spacing w:before="57" w:after="57"/>
            </w:pPr>
          </w:p>
        </w:tc>
        <w:tc>
          <w:tcPr>
            <w:tcW w:w="1134" w:type="dxa"/>
            <w:gridSpan w:val="2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E0A01" w:rsidRPr="008C1523" w:rsidRDefault="009E0A01" w:rsidP="00B204DB">
            <w:pPr>
              <w:pStyle w:val="Zawartotabeli"/>
              <w:spacing w:before="57" w:after="57"/>
              <w:jc w:val="center"/>
            </w:pPr>
          </w:p>
        </w:tc>
      </w:tr>
    </w:tbl>
    <w:p w:rsidR="009E0A01" w:rsidRPr="008C1523" w:rsidRDefault="009E0A01" w:rsidP="009E0A01">
      <w:pPr>
        <w:pStyle w:val="Zawartotabeli"/>
        <w:rPr>
          <w:sz w:val="22"/>
          <w:szCs w:val="22"/>
        </w:rPr>
      </w:pPr>
    </w:p>
    <w:p w:rsidR="009E0A01" w:rsidRPr="008C1523" w:rsidRDefault="009E0A01" w:rsidP="009E0A01">
      <w:pPr>
        <w:pStyle w:val="Zawartotabeli"/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  <w:r w:rsidRPr="008C1523">
        <w:rPr>
          <w:sz w:val="22"/>
          <w:szCs w:val="22"/>
        </w:rPr>
        <w:t>Opis metod prowadzenia zajęć</w:t>
      </w:r>
      <w:r w:rsidR="00612739" w:rsidRPr="008C1523">
        <w:rPr>
          <w:sz w:val="22"/>
          <w:szCs w:val="22"/>
        </w:rPr>
        <w:t>:</w:t>
      </w:r>
    </w:p>
    <w:p w:rsidR="009E0A01" w:rsidRPr="008C1523" w:rsidRDefault="009E0A01" w:rsidP="009E0A01">
      <w:pPr>
        <w:rPr>
          <w:sz w:val="22"/>
          <w:szCs w:val="22"/>
        </w:rPr>
      </w:pPr>
    </w:p>
    <w:p w:rsidR="00AD18B6" w:rsidRPr="008C1523" w:rsidRDefault="00AD18B6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E0A01" w:rsidRPr="008C1523" w:rsidTr="006754B4">
        <w:trPr>
          <w:trHeight w:val="606"/>
        </w:trPr>
        <w:tc>
          <w:tcPr>
            <w:tcW w:w="9622" w:type="dxa"/>
          </w:tcPr>
          <w:p w:rsidR="009E0A01" w:rsidRPr="008C1523" w:rsidRDefault="00612739" w:rsidP="007D1294">
            <w:pPr>
              <w:widowControl/>
              <w:suppressAutoHyphens w:val="0"/>
              <w:autoSpaceDN w:val="0"/>
              <w:adjustRightInd w:val="0"/>
              <w:jc w:val="both"/>
            </w:pPr>
            <w:r w:rsidRPr="008C1523">
              <w:rPr>
                <w:sz w:val="22"/>
                <w:szCs w:val="22"/>
              </w:rPr>
              <w:t>Metoda problemowo-dyskusyjna; metoda analizy tekstów literackich, publicystycznych, naukowych</w:t>
            </w:r>
          </w:p>
        </w:tc>
      </w:tr>
    </w:tbl>
    <w:p w:rsidR="00C56300" w:rsidRPr="008C1523" w:rsidRDefault="00C56300" w:rsidP="009E0A01">
      <w:pPr>
        <w:pStyle w:val="Zawartotabeli"/>
        <w:rPr>
          <w:sz w:val="22"/>
          <w:szCs w:val="22"/>
        </w:rPr>
      </w:pPr>
    </w:p>
    <w:p w:rsidR="002E44CA" w:rsidRPr="008C1523" w:rsidRDefault="002E44CA" w:rsidP="002E44CA">
      <w:pPr>
        <w:pStyle w:val="Zawartotabeli"/>
        <w:rPr>
          <w:sz w:val="22"/>
          <w:szCs w:val="22"/>
        </w:rPr>
      </w:pPr>
      <w:r w:rsidRPr="008C1523">
        <w:rPr>
          <w:sz w:val="22"/>
          <w:szCs w:val="22"/>
        </w:rPr>
        <w:t>Formy sprawdzania efektów kształcenia</w:t>
      </w:r>
      <w:r w:rsidR="00AD18B6" w:rsidRPr="008C1523">
        <w:rPr>
          <w:sz w:val="22"/>
          <w:szCs w:val="22"/>
        </w:rPr>
        <w:t>:</w:t>
      </w:r>
      <w:bookmarkStart w:id="0" w:name="_GoBack"/>
      <w:bookmarkEnd w:id="0"/>
    </w:p>
    <w:p w:rsidR="002E44CA" w:rsidRPr="008C1523" w:rsidRDefault="002E44CA" w:rsidP="002E44CA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84"/>
        <w:gridCol w:w="666"/>
        <w:gridCol w:w="666"/>
        <w:gridCol w:w="666"/>
        <w:gridCol w:w="564"/>
        <w:gridCol w:w="666"/>
      </w:tblGrid>
      <w:tr w:rsidR="00075CB1" w:rsidRPr="008C1523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75CB1" w:rsidRPr="008C1523" w:rsidRDefault="00075CB1" w:rsidP="00811B23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8C1523" w:rsidRDefault="00075CB1" w:rsidP="00811B23">
            <w:pPr>
              <w:ind w:left="113" w:right="113"/>
              <w:jc w:val="center"/>
            </w:pPr>
            <w:r w:rsidRPr="008C1523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8C1523" w:rsidRDefault="00075CB1" w:rsidP="00811B23">
            <w:pPr>
              <w:ind w:left="113" w:right="113"/>
              <w:jc w:val="center"/>
            </w:pPr>
            <w:r w:rsidRPr="008C1523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8C1523" w:rsidRDefault="00075CB1" w:rsidP="00811B23">
            <w:pPr>
              <w:ind w:left="113" w:right="113"/>
              <w:jc w:val="center"/>
            </w:pPr>
            <w:r w:rsidRPr="008C1523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75CB1" w:rsidRPr="008C1523" w:rsidRDefault="00075CB1" w:rsidP="00811B23">
            <w:pPr>
              <w:ind w:left="113" w:right="113"/>
              <w:jc w:val="center"/>
            </w:pPr>
            <w:r w:rsidRPr="008C1523">
              <w:rPr>
                <w:sz w:val="22"/>
                <w:szCs w:val="22"/>
              </w:rPr>
              <w:t>Referat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8C1523" w:rsidRDefault="00075CB1" w:rsidP="00811B23">
            <w:pPr>
              <w:ind w:left="113" w:right="113"/>
              <w:jc w:val="center"/>
            </w:pPr>
            <w:r w:rsidRPr="008C1523">
              <w:rPr>
                <w:sz w:val="22"/>
                <w:szCs w:val="22"/>
              </w:rPr>
              <w:t>Egzamin ustny</w:t>
            </w:r>
          </w:p>
        </w:tc>
      </w:tr>
      <w:tr w:rsidR="00075CB1" w:rsidRPr="008C1523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W01</w:t>
            </w:r>
          </w:p>
          <w:p w:rsidR="00075CB1" w:rsidRPr="008C1523" w:rsidRDefault="00075CB1" w:rsidP="00811B23"/>
          <w:p w:rsidR="00075CB1" w:rsidRPr="008C1523" w:rsidRDefault="00075CB1" w:rsidP="00811B23">
            <w:pPr>
              <w:pStyle w:val="Tekstdymka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/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/>
        </w:tc>
      </w:tr>
      <w:tr w:rsidR="00057534" w:rsidRPr="008C1523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57534" w:rsidRPr="008C1523" w:rsidRDefault="00057534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W02</w:t>
            </w:r>
          </w:p>
        </w:tc>
        <w:tc>
          <w:tcPr>
            <w:tcW w:w="666" w:type="dxa"/>
            <w:shd w:val="clear" w:color="auto" w:fill="FFFFFF"/>
          </w:tcPr>
          <w:p w:rsidR="00057534" w:rsidRPr="008C1523" w:rsidRDefault="00057534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57534" w:rsidRPr="008C1523" w:rsidRDefault="00057534" w:rsidP="00811B23"/>
        </w:tc>
        <w:tc>
          <w:tcPr>
            <w:tcW w:w="666" w:type="dxa"/>
            <w:shd w:val="clear" w:color="auto" w:fill="FFFFFF"/>
          </w:tcPr>
          <w:p w:rsidR="00057534" w:rsidRPr="008C1523" w:rsidRDefault="00057534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57534" w:rsidRPr="008C1523" w:rsidRDefault="00057534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57534" w:rsidRPr="008C1523" w:rsidRDefault="00057534" w:rsidP="00811B23"/>
        </w:tc>
      </w:tr>
      <w:tr w:rsidR="00075CB1" w:rsidRPr="008C1523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/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/>
        </w:tc>
      </w:tr>
      <w:tr w:rsidR="00285862" w:rsidRPr="008C1523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285862" w:rsidRPr="008C1523" w:rsidRDefault="00285862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85862" w:rsidRPr="008C1523" w:rsidRDefault="00285862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85862" w:rsidRPr="008C1523" w:rsidRDefault="00285862" w:rsidP="00811B23"/>
        </w:tc>
        <w:tc>
          <w:tcPr>
            <w:tcW w:w="666" w:type="dxa"/>
            <w:shd w:val="clear" w:color="auto" w:fill="FFFFFF"/>
          </w:tcPr>
          <w:p w:rsidR="00285862" w:rsidRPr="008C1523" w:rsidRDefault="00285862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285862" w:rsidRPr="008C1523" w:rsidRDefault="00285862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85862" w:rsidRPr="008C1523" w:rsidRDefault="00285862" w:rsidP="00811B23"/>
        </w:tc>
      </w:tr>
      <w:tr w:rsidR="00075CB1" w:rsidRPr="008C1523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U02</w:t>
            </w:r>
          </w:p>
          <w:p w:rsidR="00075CB1" w:rsidRPr="008C1523" w:rsidRDefault="00075CB1" w:rsidP="00811B23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/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</w:tr>
      <w:tr w:rsidR="00075CB1" w:rsidRPr="008C1523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U04</w:t>
            </w:r>
          </w:p>
          <w:p w:rsidR="00075CB1" w:rsidRPr="008C1523" w:rsidRDefault="00075CB1" w:rsidP="00811B23"/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/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</w:tr>
      <w:tr w:rsidR="00075CB1" w:rsidRPr="008C1523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K01</w:t>
            </w:r>
          </w:p>
          <w:p w:rsidR="00075CB1" w:rsidRPr="008C1523" w:rsidRDefault="00075CB1" w:rsidP="00811B23"/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/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8C1523" w:rsidRDefault="00075CB1" w:rsidP="00811B23">
            <w:r w:rsidRPr="008C1523">
              <w:rPr>
                <w:sz w:val="22"/>
                <w:szCs w:val="22"/>
              </w:rPr>
              <w:t>+</w:t>
            </w:r>
          </w:p>
        </w:tc>
      </w:tr>
    </w:tbl>
    <w:p w:rsidR="002E44CA" w:rsidRPr="008C1523" w:rsidRDefault="002E44CA" w:rsidP="002E44CA">
      <w:pPr>
        <w:pStyle w:val="Zawartotabeli"/>
        <w:rPr>
          <w:sz w:val="22"/>
          <w:szCs w:val="22"/>
        </w:rPr>
      </w:pPr>
    </w:p>
    <w:p w:rsidR="002E44CA" w:rsidRPr="008C1523" w:rsidRDefault="002E44CA" w:rsidP="009E0A01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2E44CA" w:rsidRPr="008C1523" w:rsidTr="00811B23">
        <w:tc>
          <w:tcPr>
            <w:tcW w:w="1941" w:type="dxa"/>
            <w:shd w:val="clear" w:color="auto" w:fill="DBE5F1"/>
            <w:vAlign w:val="center"/>
          </w:tcPr>
          <w:p w:rsidR="002E44CA" w:rsidRPr="008C1523" w:rsidRDefault="002E44CA" w:rsidP="00811B23">
            <w:pPr>
              <w:pStyle w:val="Zawartotabeli"/>
              <w:spacing w:before="57" w:after="57"/>
              <w:jc w:val="center"/>
            </w:pPr>
            <w:r w:rsidRPr="008C152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075CB1" w:rsidRPr="008C1523" w:rsidRDefault="00075CB1" w:rsidP="00435F0E">
            <w:pPr>
              <w:pStyle w:val="Zawartotabeli"/>
              <w:spacing w:before="57" w:after="57"/>
            </w:pPr>
            <w:r w:rsidRPr="008C1523">
              <w:rPr>
                <w:sz w:val="22"/>
                <w:szCs w:val="22"/>
              </w:rPr>
              <w:t>Przedmiot kończy się egzaminem</w:t>
            </w:r>
          </w:p>
          <w:p w:rsidR="002E44CA" w:rsidRPr="008C1523" w:rsidRDefault="00075CB1" w:rsidP="00435F0E">
            <w:pPr>
              <w:pStyle w:val="Zawartotabeli"/>
              <w:spacing w:before="57" w:after="57"/>
            </w:pPr>
            <w:r w:rsidRPr="008C1523">
              <w:rPr>
                <w:sz w:val="22"/>
                <w:szCs w:val="22"/>
              </w:rPr>
              <w:t>Warunki zaliczenia:</w:t>
            </w:r>
            <w:r w:rsidR="00435F0E" w:rsidRPr="008C1523">
              <w:rPr>
                <w:sz w:val="22"/>
                <w:szCs w:val="22"/>
              </w:rPr>
              <w:t xml:space="preserve"> 50% </w:t>
            </w:r>
            <w:r w:rsidRPr="008C1523">
              <w:rPr>
                <w:sz w:val="22"/>
                <w:szCs w:val="22"/>
              </w:rPr>
              <w:t>referat</w:t>
            </w:r>
            <w:r w:rsidR="00435F0E" w:rsidRPr="008C1523">
              <w:rPr>
                <w:sz w:val="22"/>
                <w:szCs w:val="22"/>
              </w:rPr>
              <w:t>, 30%</w:t>
            </w:r>
            <w:r w:rsidRPr="008C1523">
              <w:rPr>
                <w:sz w:val="22"/>
                <w:szCs w:val="22"/>
              </w:rPr>
              <w:t xml:space="preserve"> </w:t>
            </w:r>
            <w:r w:rsidR="00435F0E" w:rsidRPr="008C1523">
              <w:rPr>
                <w:sz w:val="22"/>
                <w:szCs w:val="22"/>
              </w:rPr>
              <w:t>aktywny udział w dyskusji</w:t>
            </w:r>
            <w:r w:rsidRPr="008C1523">
              <w:rPr>
                <w:sz w:val="22"/>
                <w:szCs w:val="22"/>
              </w:rPr>
              <w:t>, 20 %pisemne ćwiczenie</w:t>
            </w:r>
          </w:p>
          <w:p w:rsidR="00435F0E" w:rsidRPr="008C1523" w:rsidRDefault="00435F0E" w:rsidP="00435F0E">
            <w:pPr>
              <w:pStyle w:val="Zawartotabeli"/>
              <w:spacing w:before="57" w:after="57"/>
            </w:pPr>
            <w:r w:rsidRPr="008C1523">
              <w:rPr>
                <w:sz w:val="22"/>
                <w:szCs w:val="22"/>
              </w:rPr>
              <w:t>Dopuszczalna jest 1 nieobecnoś</w:t>
            </w:r>
            <w:r w:rsidR="00075CB1" w:rsidRPr="008C1523">
              <w:rPr>
                <w:sz w:val="22"/>
                <w:szCs w:val="22"/>
              </w:rPr>
              <w:t>ć</w:t>
            </w:r>
            <w:r w:rsidRPr="008C1523">
              <w:rPr>
                <w:sz w:val="22"/>
                <w:szCs w:val="22"/>
              </w:rPr>
              <w:t>, z kolejnej</w:t>
            </w:r>
            <w:r w:rsidR="00075CB1" w:rsidRPr="008C1523">
              <w:rPr>
                <w:sz w:val="22"/>
                <w:szCs w:val="22"/>
              </w:rPr>
              <w:t xml:space="preserve"> </w:t>
            </w:r>
            <w:r w:rsidRPr="008C1523">
              <w:rPr>
                <w:sz w:val="22"/>
                <w:szCs w:val="22"/>
              </w:rPr>
              <w:t>drugiej nieobecności student ma obowiązek zaliczyć materiał na konsultacjach. Skreślenie danej osoby z listy studentów następuję w przypadku 3</w:t>
            </w:r>
            <w:r w:rsidR="00075CB1" w:rsidRPr="008C1523">
              <w:rPr>
                <w:sz w:val="22"/>
                <w:szCs w:val="22"/>
              </w:rPr>
              <w:t xml:space="preserve"> </w:t>
            </w:r>
            <w:r w:rsidRPr="008C1523">
              <w:rPr>
                <w:sz w:val="22"/>
                <w:szCs w:val="22"/>
              </w:rPr>
              <w:t>nieobecności.</w:t>
            </w:r>
          </w:p>
        </w:tc>
      </w:tr>
    </w:tbl>
    <w:p w:rsidR="002E44CA" w:rsidRPr="008C1523" w:rsidRDefault="002E44CA" w:rsidP="002E44CA">
      <w:pPr>
        <w:rPr>
          <w:sz w:val="22"/>
          <w:szCs w:val="22"/>
        </w:rPr>
      </w:pPr>
    </w:p>
    <w:p w:rsidR="002E44CA" w:rsidRPr="008C1523" w:rsidRDefault="002E44CA" w:rsidP="002E44CA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2E44CA" w:rsidRPr="008C1523" w:rsidTr="006754B4">
        <w:trPr>
          <w:trHeight w:val="340"/>
        </w:trPr>
        <w:tc>
          <w:tcPr>
            <w:tcW w:w="1941" w:type="dxa"/>
            <w:shd w:val="clear" w:color="auto" w:fill="DBE5F1"/>
            <w:vAlign w:val="center"/>
          </w:tcPr>
          <w:p w:rsidR="002E44CA" w:rsidRPr="008C1523" w:rsidRDefault="002E44CA" w:rsidP="00811B23">
            <w:pPr>
              <w:autoSpaceDE/>
              <w:spacing w:after="57"/>
              <w:jc w:val="center"/>
            </w:pPr>
            <w:r w:rsidRPr="008C1523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E44CA" w:rsidRPr="008C1523" w:rsidRDefault="002E44CA" w:rsidP="00811B23">
            <w:pPr>
              <w:pStyle w:val="Zawartotabeli"/>
              <w:spacing w:before="57" w:after="57"/>
            </w:pPr>
          </w:p>
        </w:tc>
      </w:tr>
    </w:tbl>
    <w:p w:rsidR="002E44CA" w:rsidRPr="008C1523" w:rsidRDefault="002E44CA" w:rsidP="009E0A01">
      <w:pPr>
        <w:pStyle w:val="Zawartotabeli"/>
        <w:rPr>
          <w:sz w:val="22"/>
          <w:szCs w:val="22"/>
        </w:rPr>
      </w:pPr>
    </w:p>
    <w:p w:rsidR="002E44CA" w:rsidRPr="008C1523" w:rsidRDefault="002E44CA" w:rsidP="002E44CA">
      <w:pPr>
        <w:rPr>
          <w:sz w:val="22"/>
          <w:szCs w:val="22"/>
        </w:rPr>
      </w:pPr>
      <w:r w:rsidRPr="008C1523">
        <w:rPr>
          <w:sz w:val="22"/>
          <w:szCs w:val="22"/>
        </w:rPr>
        <w:t>Treści merytoryczne (wykaz tematów)</w:t>
      </w:r>
      <w:r w:rsidR="00612739" w:rsidRPr="008C1523">
        <w:rPr>
          <w:sz w:val="22"/>
          <w:szCs w:val="22"/>
        </w:rPr>
        <w:t>:</w:t>
      </w:r>
    </w:p>
    <w:p w:rsidR="002E44CA" w:rsidRPr="008C1523" w:rsidRDefault="00FD5DE1" w:rsidP="00FD5DE1">
      <w:pPr>
        <w:tabs>
          <w:tab w:val="left" w:pos="2175"/>
        </w:tabs>
        <w:rPr>
          <w:sz w:val="22"/>
          <w:szCs w:val="22"/>
        </w:rPr>
      </w:pPr>
      <w:r w:rsidRPr="008C1523">
        <w:rPr>
          <w:sz w:val="22"/>
          <w:szCs w:val="22"/>
        </w:rP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2E44CA" w:rsidRPr="008C1523" w:rsidTr="00811B23">
        <w:trPr>
          <w:trHeight w:val="166"/>
        </w:trPr>
        <w:tc>
          <w:tcPr>
            <w:tcW w:w="9622" w:type="dxa"/>
          </w:tcPr>
          <w:p w:rsidR="00B71469" w:rsidRPr="005161F9" w:rsidRDefault="00C561E4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>Składnia tekstu naukowego</w:t>
            </w:r>
            <w:r w:rsidR="00075B15" w:rsidRPr="005161F9">
              <w:rPr>
                <w:rFonts w:eastAsia="SimSun"/>
                <w:sz w:val="22"/>
                <w:szCs w:val="22"/>
              </w:rPr>
              <w:t xml:space="preserve"> 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 xml:space="preserve">Stylistyczne zastosowanie różnych typów orzeczeń w zdaniu pojedynczym. 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>Stylistyczne zastosowanie różnych typów zdań pojedynczych.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 xml:space="preserve">Koordynacja orzeczenia z podmiotem 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 xml:space="preserve">Związek zgody przydawek z wyrazem określanym 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 xml:space="preserve">Paralelne konstrukcje syntaktyczne. 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 xml:space="preserve">Warianty form związane z rekcją czasownika </w:t>
            </w:r>
          </w:p>
          <w:p w:rsidR="0017598C" w:rsidRPr="005161F9" w:rsidRDefault="0017598C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>Użycie imiosłowów w tekstach stylu naukowego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 xml:space="preserve">Stylistyczne wykorzystanie szyku wyrazów.  </w:t>
            </w:r>
          </w:p>
          <w:p w:rsidR="00B71469" w:rsidRPr="005161F9" w:rsidRDefault="00075B15" w:rsidP="005161F9">
            <w:pPr>
              <w:pStyle w:val="Akapitzlist"/>
              <w:numPr>
                <w:ilvl w:val="0"/>
                <w:numId w:val="7"/>
              </w:numPr>
              <w:rPr>
                <w:rFonts w:eastAsia="SimSun"/>
              </w:rPr>
            </w:pPr>
            <w:r w:rsidRPr="005161F9">
              <w:rPr>
                <w:rFonts w:eastAsia="SimSun"/>
                <w:sz w:val="22"/>
                <w:szCs w:val="22"/>
              </w:rPr>
              <w:t xml:space="preserve">Zdanie złożone, stylistyczne użycie spójników. </w:t>
            </w:r>
          </w:p>
          <w:p w:rsidR="002E44CA" w:rsidRPr="005161F9" w:rsidRDefault="00075B15" w:rsidP="005161F9">
            <w:pPr>
              <w:pStyle w:val="Akapitzlist"/>
              <w:numPr>
                <w:ilvl w:val="0"/>
                <w:numId w:val="7"/>
              </w:numPr>
            </w:pPr>
            <w:r w:rsidRPr="005161F9">
              <w:rPr>
                <w:rFonts w:eastAsia="SimSun"/>
                <w:sz w:val="22"/>
                <w:szCs w:val="22"/>
              </w:rPr>
              <w:t xml:space="preserve">Wybrane problemy ze składni tekstu </w:t>
            </w:r>
            <w:r w:rsidR="004136DC" w:rsidRPr="005161F9">
              <w:rPr>
                <w:sz w:val="22"/>
                <w:szCs w:val="22"/>
              </w:rPr>
              <w:t xml:space="preserve"> </w:t>
            </w:r>
          </w:p>
        </w:tc>
      </w:tr>
    </w:tbl>
    <w:p w:rsidR="002E44CA" w:rsidRPr="008C1523" w:rsidRDefault="002E44CA" w:rsidP="002E44CA">
      <w:pPr>
        <w:rPr>
          <w:sz w:val="22"/>
          <w:szCs w:val="22"/>
        </w:rPr>
      </w:pPr>
    </w:p>
    <w:p w:rsidR="002E44CA" w:rsidRPr="008C1523" w:rsidRDefault="002E44CA" w:rsidP="009E0A01">
      <w:pPr>
        <w:pStyle w:val="Zawartotabeli"/>
        <w:rPr>
          <w:sz w:val="22"/>
          <w:szCs w:val="22"/>
        </w:rPr>
      </w:pPr>
    </w:p>
    <w:p w:rsidR="002E44CA" w:rsidRPr="008C1523" w:rsidRDefault="002E44CA" w:rsidP="002E44CA">
      <w:pPr>
        <w:rPr>
          <w:sz w:val="22"/>
          <w:szCs w:val="22"/>
        </w:rPr>
      </w:pPr>
      <w:r w:rsidRPr="008C1523">
        <w:rPr>
          <w:sz w:val="22"/>
          <w:szCs w:val="22"/>
        </w:rPr>
        <w:t>Wykaz literatury podstawowej</w:t>
      </w:r>
      <w:r w:rsidR="00E74462" w:rsidRPr="008C1523">
        <w:rPr>
          <w:sz w:val="22"/>
          <w:szCs w:val="22"/>
        </w:rPr>
        <w:t>:</w:t>
      </w:r>
    </w:p>
    <w:p w:rsidR="002E44CA" w:rsidRPr="008C1523" w:rsidRDefault="002E44CA" w:rsidP="002E44C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2E44CA" w:rsidRPr="008C1523" w:rsidTr="00187D86">
        <w:trPr>
          <w:trHeight w:val="681"/>
        </w:trPr>
        <w:tc>
          <w:tcPr>
            <w:tcW w:w="9622" w:type="dxa"/>
          </w:tcPr>
          <w:p w:rsidR="002E44CA" w:rsidRPr="008C1523" w:rsidRDefault="00512F01" w:rsidP="00512F01">
            <w:pPr>
              <w:autoSpaceDE/>
              <w:ind w:left="720"/>
            </w:pPr>
            <w:r w:rsidRPr="008C1523">
              <w:rPr>
                <w:sz w:val="22"/>
                <w:szCs w:val="22"/>
              </w:rPr>
              <w:t>Grigoriewa O.N., Stilist</w:t>
            </w:r>
            <w:r w:rsidR="006B7A00">
              <w:rPr>
                <w:sz w:val="22"/>
                <w:szCs w:val="22"/>
              </w:rPr>
              <w:t>ika russkogo jazyka. Uczebnoje posobie dla i</w:t>
            </w:r>
            <w:r w:rsidRPr="008C1523">
              <w:rPr>
                <w:sz w:val="22"/>
                <w:szCs w:val="22"/>
              </w:rPr>
              <w:t>nostrancew, Moskwa 2000</w:t>
            </w:r>
          </w:p>
          <w:p w:rsidR="00280611" w:rsidRPr="008C1523" w:rsidRDefault="00280611" w:rsidP="00512F01">
            <w:pPr>
              <w:autoSpaceDE/>
              <w:ind w:left="720"/>
            </w:pPr>
            <w:r w:rsidRPr="008C1523">
              <w:rPr>
                <w:sz w:val="22"/>
                <w:szCs w:val="22"/>
              </w:rPr>
              <w:t>Sołowiowa N.N., Goworim i piszem gramotno: Kak sostawit’ tekst. Stilisticzeskie normy russkogo literaturnogo jazyka, Moskwa 2009</w:t>
            </w:r>
          </w:p>
        </w:tc>
      </w:tr>
    </w:tbl>
    <w:p w:rsidR="002E44CA" w:rsidRPr="008C1523" w:rsidRDefault="002E44CA" w:rsidP="002E44CA">
      <w:pPr>
        <w:rPr>
          <w:sz w:val="22"/>
          <w:szCs w:val="22"/>
        </w:rPr>
      </w:pPr>
    </w:p>
    <w:p w:rsidR="002E44CA" w:rsidRPr="008C1523" w:rsidRDefault="002E44CA" w:rsidP="002E44CA">
      <w:pPr>
        <w:rPr>
          <w:sz w:val="22"/>
          <w:szCs w:val="22"/>
        </w:rPr>
      </w:pPr>
      <w:r w:rsidRPr="008C1523">
        <w:rPr>
          <w:sz w:val="22"/>
          <w:szCs w:val="22"/>
        </w:rPr>
        <w:t>Wykaz literatury uzupełniającej</w:t>
      </w:r>
      <w:r w:rsidR="00E74462" w:rsidRPr="008C1523">
        <w:rPr>
          <w:sz w:val="22"/>
          <w:szCs w:val="22"/>
        </w:rPr>
        <w:t>:</w:t>
      </w:r>
    </w:p>
    <w:p w:rsidR="002E44CA" w:rsidRPr="008C1523" w:rsidRDefault="002E44CA" w:rsidP="002E44C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2E44CA" w:rsidRPr="008C1523" w:rsidTr="00187D86">
        <w:trPr>
          <w:trHeight w:val="792"/>
        </w:trPr>
        <w:tc>
          <w:tcPr>
            <w:tcW w:w="9622" w:type="dxa"/>
          </w:tcPr>
          <w:p w:rsidR="00075B15" w:rsidRPr="008C1523" w:rsidRDefault="00075B15" w:rsidP="00075B15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eastAsia="SimSun"/>
                <w:lang w:eastAsia="ar-SA"/>
              </w:rPr>
            </w:pPr>
            <w:r w:rsidRPr="008C1523">
              <w:rPr>
                <w:rFonts w:eastAsia="SimSun"/>
                <w:sz w:val="22"/>
                <w:szCs w:val="22"/>
                <w:lang w:eastAsia="ar-SA"/>
              </w:rPr>
              <w:t xml:space="preserve">Rozental D. E., </w:t>
            </w:r>
            <w:r w:rsidRPr="008C1523">
              <w:rPr>
                <w:rFonts w:eastAsia="SimSun"/>
                <w:iCs/>
                <w:sz w:val="22"/>
                <w:szCs w:val="22"/>
                <w:lang w:eastAsia="ar-SA"/>
              </w:rPr>
              <w:t>Sprawocznik po prawopisaniju i literaturnoj prawkie</w:t>
            </w:r>
            <w:r w:rsidRPr="008C1523">
              <w:rPr>
                <w:rFonts w:eastAsia="SimSun"/>
                <w:sz w:val="22"/>
                <w:szCs w:val="22"/>
                <w:lang w:eastAsia="ar-SA"/>
              </w:rPr>
              <w:t xml:space="preserve">, </w:t>
            </w:r>
            <w:r w:rsidRPr="008C1523">
              <w:rPr>
                <w:rFonts w:eastAsia="SimSun"/>
                <w:sz w:val="22"/>
                <w:szCs w:val="22"/>
                <w:lang w:val="ru-RU" w:eastAsia="ar-SA"/>
              </w:rPr>
              <w:t>Москва</w:t>
            </w:r>
            <w:r w:rsidRPr="008C1523">
              <w:rPr>
                <w:rFonts w:eastAsia="SimSun"/>
                <w:sz w:val="22"/>
                <w:szCs w:val="22"/>
                <w:lang w:eastAsia="ar-SA"/>
              </w:rPr>
              <w:t xml:space="preserve"> 2001</w:t>
            </w:r>
          </w:p>
          <w:p w:rsidR="00075B15" w:rsidRPr="008C1523" w:rsidRDefault="00075B15" w:rsidP="00075B15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eastAsia="SimSun"/>
                <w:lang w:eastAsia="ar-SA"/>
              </w:rPr>
            </w:pPr>
            <w:r w:rsidRPr="008C1523">
              <w:rPr>
                <w:rFonts w:eastAsia="SimSun"/>
                <w:sz w:val="22"/>
                <w:szCs w:val="22"/>
                <w:lang w:eastAsia="ar-SA"/>
              </w:rPr>
              <w:t xml:space="preserve"> Rozental D. E.,</w:t>
            </w:r>
            <w:r w:rsidRPr="008C1523">
              <w:rPr>
                <w:rFonts w:eastAsia="SimSun"/>
                <w:iCs/>
                <w:sz w:val="22"/>
                <w:szCs w:val="22"/>
                <w:lang w:eastAsia="ar-SA"/>
              </w:rPr>
              <w:t>Sprawocznik po russkomu jazyku. Prakticzeskaja stilistika</w:t>
            </w:r>
            <w:r w:rsidRPr="008C1523">
              <w:rPr>
                <w:rFonts w:eastAsia="SimSun"/>
                <w:sz w:val="22"/>
                <w:szCs w:val="22"/>
                <w:lang w:eastAsia="ar-SA"/>
              </w:rPr>
              <w:t>, Moskwa2003</w:t>
            </w:r>
          </w:p>
          <w:p w:rsidR="00075B15" w:rsidRPr="008C1523" w:rsidRDefault="00075B15" w:rsidP="00075B15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eastAsia="SimSun"/>
                <w:lang w:eastAsia="ar-SA"/>
              </w:rPr>
            </w:pPr>
            <w:r w:rsidRPr="008C1523">
              <w:rPr>
                <w:rFonts w:eastAsia="SimSun"/>
                <w:sz w:val="22"/>
                <w:szCs w:val="22"/>
                <w:lang w:eastAsia="ar-SA"/>
              </w:rPr>
              <w:t xml:space="preserve">Kożyna M. N., (red.), </w:t>
            </w:r>
            <w:r w:rsidRPr="008C1523">
              <w:rPr>
                <w:rFonts w:eastAsia="SimSun"/>
                <w:iCs/>
                <w:sz w:val="22"/>
                <w:szCs w:val="22"/>
                <w:lang w:eastAsia="ar-SA"/>
              </w:rPr>
              <w:t>Stilisticzeskij słowar` russkogo jazyka</w:t>
            </w:r>
            <w:r w:rsidRPr="008C1523">
              <w:rPr>
                <w:rFonts w:eastAsia="SimSun"/>
                <w:sz w:val="22"/>
                <w:szCs w:val="22"/>
                <w:lang w:eastAsia="ar-SA"/>
              </w:rPr>
              <w:t>, Moskwa 2003</w:t>
            </w:r>
          </w:p>
          <w:p w:rsidR="00075B15" w:rsidRPr="008C1523" w:rsidRDefault="00075B15" w:rsidP="00075B15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eastAsia="SimSun"/>
                <w:lang w:eastAsia="ar-SA"/>
              </w:rPr>
            </w:pPr>
            <w:r w:rsidRPr="008C1523">
              <w:rPr>
                <w:rFonts w:eastAsia="SimSun"/>
                <w:sz w:val="22"/>
                <w:szCs w:val="22"/>
                <w:lang w:eastAsia="ar-SA"/>
              </w:rPr>
              <w:t xml:space="preserve">Maksimow W.I., </w:t>
            </w:r>
            <w:r w:rsidRPr="008C1523">
              <w:rPr>
                <w:rFonts w:eastAsia="SimSun"/>
                <w:iCs/>
                <w:sz w:val="22"/>
                <w:szCs w:val="22"/>
                <w:lang w:eastAsia="ar-SA"/>
              </w:rPr>
              <w:t>Stilistika i litieraturnoje riedaktirowanije</w:t>
            </w:r>
            <w:r w:rsidRPr="008C1523">
              <w:rPr>
                <w:rFonts w:eastAsia="SimSun"/>
                <w:sz w:val="22"/>
                <w:szCs w:val="22"/>
                <w:lang w:eastAsia="ar-SA"/>
              </w:rPr>
              <w:t>, Moskwa 2008</w:t>
            </w:r>
          </w:p>
          <w:p w:rsidR="002E44CA" w:rsidRPr="008C1523" w:rsidRDefault="002E44CA" w:rsidP="00E74462">
            <w:pPr>
              <w:keepLines/>
              <w:jc w:val="both"/>
            </w:pPr>
          </w:p>
        </w:tc>
      </w:tr>
    </w:tbl>
    <w:p w:rsidR="009E0A01" w:rsidRPr="008C1523" w:rsidRDefault="009E0A01" w:rsidP="009E0A01">
      <w:pPr>
        <w:rPr>
          <w:sz w:val="22"/>
          <w:szCs w:val="22"/>
        </w:rPr>
      </w:pPr>
    </w:p>
    <w:p w:rsidR="009E0A01" w:rsidRPr="008C1523" w:rsidRDefault="009E0A01" w:rsidP="009E0A01">
      <w:pPr>
        <w:rPr>
          <w:sz w:val="22"/>
          <w:szCs w:val="22"/>
        </w:rPr>
      </w:pPr>
    </w:p>
    <w:p w:rsidR="00C97663" w:rsidRPr="008C1523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</w:p>
    <w:p w:rsidR="00C97663" w:rsidRPr="008C1523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  <w:r w:rsidRPr="008C1523">
        <w:rPr>
          <w:rFonts w:ascii="Times New Roman" w:hAnsi="Times New Roman" w:cs="Times New Roman"/>
          <w:sz w:val="22"/>
          <w:szCs w:val="22"/>
        </w:rPr>
        <w:lastRenderedPageBreak/>
        <w:t>Bilans godzinowy zgodny z CNPS (Całkowity Nakład Pracy Studenta)</w:t>
      </w:r>
      <w:r w:rsidR="00435F0E" w:rsidRPr="008C1523">
        <w:rPr>
          <w:rFonts w:ascii="Times New Roman" w:hAnsi="Times New Roman" w:cs="Times New Roman"/>
          <w:sz w:val="22"/>
          <w:szCs w:val="22"/>
        </w:rPr>
        <w:t>:</w:t>
      </w:r>
    </w:p>
    <w:p w:rsidR="00C97663" w:rsidRPr="008C1523" w:rsidRDefault="00C97663" w:rsidP="00C9766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C97663" w:rsidRPr="008C1523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C97663" w:rsidRPr="008C1523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97663" w:rsidRPr="008C1523" w:rsidRDefault="00FD5DE1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C97663" w:rsidRPr="008C1523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Pr="008C1523" w:rsidRDefault="00C97663" w:rsidP="00811B23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Pr="008C1523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97663" w:rsidRPr="008C1523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97663" w:rsidRPr="008C1523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97663" w:rsidRPr="008C1523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97663" w:rsidRPr="008C1523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C97663" w:rsidRPr="008C1523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97663" w:rsidRPr="008C1523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97663" w:rsidRPr="008C1523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Pr="008C1523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C97663" w:rsidRPr="008C1523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97663" w:rsidRPr="008C1523" w:rsidRDefault="00E6399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</w:tr>
      <w:tr w:rsidR="00C97663" w:rsidRPr="008C1523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Pr="008C152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97663" w:rsidRPr="008C1523" w:rsidRDefault="00FD5DE1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8C152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C97663" w:rsidRPr="008C1523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</w:p>
    <w:p w:rsidR="00C97663" w:rsidRPr="008C1523" w:rsidRDefault="00C97663" w:rsidP="00C97663">
      <w:pPr>
        <w:rPr>
          <w:sz w:val="22"/>
          <w:szCs w:val="22"/>
        </w:rPr>
      </w:pPr>
    </w:p>
    <w:p w:rsidR="00C97663" w:rsidRPr="008C1523" w:rsidRDefault="00C97663">
      <w:pPr>
        <w:rPr>
          <w:sz w:val="22"/>
          <w:szCs w:val="22"/>
        </w:rPr>
      </w:pPr>
    </w:p>
    <w:sectPr w:rsidR="00C97663" w:rsidRPr="008C1523" w:rsidSect="00195F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4AA" w:rsidRDefault="009124AA">
      <w:r>
        <w:separator/>
      </w:r>
    </w:p>
  </w:endnote>
  <w:endnote w:type="continuationSeparator" w:id="1">
    <w:p w:rsidR="009124AA" w:rsidRDefault="00912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124A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C709EF">
    <w:pPr>
      <w:pStyle w:val="Stopka"/>
      <w:jc w:val="right"/>
    </w:pPr>
    <w:r>
      <w:fldChar w:fldCharType="begin"/>
    </w:r>
    <w:r w:rsidR="009E0A01">
      <w:instrText>PAGE   \* MERGEFORMAT</w:instrText>
    </w:r>
    <w:r>
      <w:fldChar w:fldCharType="separate"/>
    </w:r>
    <w:r w:rsidR="00E63993">
      <w:rPr>
        <w:noProof/>
      </w:rPr>
      <w:t>4</w:t>
    </w:r>
    <w:r>
      <w:fldChar w:fldCharType="end"/>
    </w:r>
  </w:p>
  <w:p w:rsidR="005E02B0" w:rsidRDefault="009124A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124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4AA" w:rsidRDefault="009124AA">
      <w:r>
        <w:separator/>
      </w:r>
    </w:p>
  </w:footnote>
  <w:footnote w:type="continuationSeparator" w:id="1">
    <w:p w:rsidR="009124AA" w:rsidRDefault="00912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124A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124A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124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4BDF"/>
    <w:multiLevelType w:val="hybridMultilevel"/>
    <w:tmpl w:val="CDC8E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B2571"/>
    <w:multiLevelType w:val="hybridMultilevel"/>
    <w:tmpl w:val="2806E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9217B6"/>
    <w:multiLevelType w:val="hybridMultilevel"/>
    <w:tmpl w:val="FF04F896"/>
    <w:lvl w:ilvl="0" w:tplc="87184644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06F79"/>
    <w:multiLevelType w:val="hybridMultilevel"/>
    <w:tmpl w:val="62FCF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33247"/>
    <w:rsid w:val="000372D0"/>
    <w:rsid w:val="00057534"/>
    <w:rsid w:val="000628B2"/>
    <w:rsid w:val="00075B15"/>
    <w:rsid w:val="00075CB1"/>
    <w:rsid w:val="0017598C"/>
    <w:rsid w:val="00187D86"/>
    <w:rsid w:val="00195F97"/>
    <w:rsid w:val="00220B4E"/>
    <w:rsid w:val="002534EB"/>
    <w:rsid w:val="00254F31"/>
    <w:rsid w:val="00280611"/>
    <w:rsid w:val="00285862"/>
    <w:rsid w:val="002E44CA"/>
    <w:rsid w:val="002F33BD"/>
    <w:rsid w:val="00311E55"/>
    <w:rsid w:val="003150D2"/>
    <w:rsid w:val="00332E0E"/>
    <w:rsid w:val="0039634C"/>
    <w:rsid w:val="003A5E3A"/>
    <w:rsid w:val="004136DC"/>
    <w:rsid w:val="00433247"/>
    <w:rsid w:val="00434204"/>
    <w:rsid w:val="00435F0E"/>
    <w:rsid w:val="004E1326"/>
    <w:rsid w:val="00512F01"/>
    <w:rsid w:val="005161F9"/>
    <w:rsid w:val="0054775E"/>
    <w:rsid w:val="00612739"/>
    <w:rsid w:val="00624307"/>
    <w:rsid w:val="0067322D"/>
    <w:rsid w:val="006754B4"/>
    <w:rsid w:val="006A1E4D"/>
    <w:rsid w:val="006B7A00"/>
    <w:rsid w:val="006E5A89"/>
    <w:rsid w:val="006F6D16"/>
    <w:rsid w:val="00774C03"/>
    <w:rsid w:val="007826BC"/>
    <w:rsid w:val="007A4D43"/>
    <w:rsid w:val="007D1294"/>
    <w:rsid w:val="008C1523"/>
    <w:rsid w:val="008C3F75"/>
    <w:rsid w:val="008C4BC1"/>
    <w:rsid w:val="008C7BA7"/>
    <w:rsid w:val="009124AA"/>
    <w:rsid w:val="00940B5D"/>
    <w:rsid w:val="009621BA"/>
    <w:rsid w:val="0099588F"/>
    <w:rsid w:val="009E0A01"/>
    <w:rsid w:val="00A3375A"/>
    <w:rsid w:val="00A73EEC"/>
    <w:rsid w:val="00AC59DD"/>
    <w:rsid w:val="00AD18B6"/>
    <w:rsid w:val="00AE20B8"/>
    <w:rsid w:val="00B35F49"/>
    <w:rsid w:val="00B44B49"/>
    <w:rsid w:val="00B60631"/>
    <w:rsid w:val="00B71469"/>
    <w:rsid w:val="00B85D00"/>
    <w:rsid w:val="00C561E4"/>
    <w:rsid w:val="00C56300"/>
    <w:rsid w:val="00C709EF"/>
    <w:rsid w:val="00C97663"/>
    <w:rsid w:val="00CF705B"/>
    <w:rsid w:val="00D237E8"/>
    <w:rsid w:val="00D63D2A"/>
    <w:rsid w:val="00DD5530"/>
    <w:rsid w:val="00E04152"/>
    <w:rsid w:val="00E23656"/>
    <w:rsid w:val="00E60994"/>
    <w:rsid w:val="00E63993"/>
    <w:rsid w:val="00E74462"/>
    <w:rsid w:val="00E95DAF"/>
    <w:rsid w:val="00F543C3"/>
    <w:rsid w:val="00FD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E5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5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7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Iwona</cp:lastModifiedBy>
  <cp:revision>48</cp:revision>
  <dcterms:created xsi:type="dcterms:W3CDTF">2018-06-17T17:53:00Z</dcterms:created>
  <dcterms:modified xsi:type="dcterms:W3CDTF">2019-09-26T17:47:00Z</dcterms:modified>
</cp:coreProperties>
</file>